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E5AB" w14:textId="77777777" w:rsidR="00D81C23" w:rsidRDefault="00D81C23"/>
    <w:p w14:paraId="6B63941B" w14:textId="77777777" w:rsidR="00D46D7A" w:rsidRDefault="00D46D7A"/>
    <w:p w14:paraId="6635B87B" w14:textId="77777777" w:rsidR="00D46D7A" w:rsidRDefault="00D46D7A" w:rsidP="00D46D7A">
      <w:pPr>
        <w:jc w:val="center"/>
      </w:pPr>
      <w:r>
        <w:rPr>
          <w:noProof/>
        </w:rPr>
        <w:drawing>
          <wp:inline distT="0" distB="0" distL="0" distR="0" wp14:anchorId="10D9E25F" wp14:editId="11CDFDED">
            <wp:extent cx="2529018" cy="1847850"/>
            <wp:effectExtent l="0" t="0" r="508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60A7CA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597" cy="1886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33D72" w14:textId="414C817D" w:rsidR="00D46D7A" w:rsidRPr="00251976" w:rsidRDefault="00297AF3" w:rsidP="00D46D7A">
      <w:pPr>
        <w:jc w:val="center"/>
        <w:rPr>
          <w:b/>
          <w:sz w:val="40"/>
          <w:szCs w:val="28"/>
          <w:lang w:val="es-ES"/>
        </w:rPr>
      </w:pPr>
      <w:r w:rsidRPr="00251976">
        <w:rPr>
          <w:b/>
          <w:sz w:val="40"/>
          <w:szCs w:val="28"/>
          <w:lang w:val="es-ES"/>
        </w:rPr>
        <w:t>PROTOCOLO</w:t>
      </w:r>
      <w:r w:rsidR="00251976" w:rsidRPr="00251976">
        <w:rPr>
          <w:b/>
          <w:sz w:val="40"/>
          <w:szCs w:val="28"/>
          <w:lang w:val="es-ES"/>
        </w:rPr>
        <w:t>S</w:t>
      </w:r>
      <w:r w:rsidR="006039D4">
        <w:rPr>
          <w:b/>
          <w:sz w:val="40"/>
          <w:szCs w:val="28"/>
          <w:lang w:val="es-ES"/>
        </w:rPr>
        <w:t xml:space="preserve"> </w:t>
      </w:r>
      <w:r w:rsidR="006039D4" w:rsidRPr="006039D4">
        <w:rPr>
          <w:b/>
          <w:sz w:val="40"/>
          <w:szCs w:val="28"/>
        </w:rPr>
        <w:t>DE GESTIÓN, CONTROL Y BIOSEGURIDAD OPERATIVA</w:t>
      </w:r>
    </w:p>
    <w:p w14:paraId="6FADED50" w14:textId="77777777" w:rsidR="00251976" w:rsidRPr="00FD58A7" w:rsidRDefault="00251976" w:rsidP="00D46D7A">
      <w:pPr>
        <w:jc w:val="center"/>
        <w:rPr>
          <w:bCs/>
          <w:sz w:val="32"/>
          <w:lang w:val="es-ES"/>
        </w:rPr>
      </w:pPr>
    </w:p>
    <w:p w14:paraId="29EF4A6B" w14:textId="77777777" w:rsidR="00485310" w:rsidRPr="00FD58A7" w:rsidRDefault="00485310" w:rsidP="00485310">
      <w:pPr>
        <w:pStyle w:val="Prrafodelista"/>
        <w:numPr>
          <w:ilvl w:val="0"/>
          <w:numId w:val="21"/>
        </w:numPr>
        <w:jc w:val="center"/>
        <w:rPr>
          <w:bCs/>
          <w:sz w:val="28"/>
          <w:szCs w:val="28"/>
          <w:lang w:val="es-ES"/>
        </w:rPr>
      </w:pPr>
      <w:r w:rsidRPr="00FD58A7">
        <w:rPr>
          <w:bCs/>
          <w:sz w:val="28"/>
          <w:szCs w:val="28"/>
        </w:rPr>
        <w:t>PROTOCOLO DE INGRESO Y SALIDA DE PERSONAL</w:t>
      </w:r>
    </w:p>
    <w:p w14:paraId="0C585B2B" w14:textId="134D718C" w:rsidR="00251976" w:rsidRPr="00FD58A7" w:rsidRDefault="00485310" w:rsidP="006039D4">
      <w:pPr>
        <w:pStyle w:val="Prrafodelista"/>
        <w:numPr>
          <w:ilvl w:val="0"/>
          <w:numId w:val="21"/>
        </w:numPr>
        <w:jc w:val="center"/>
        <w:rPr>
          <w:bCs/>
          <w:sz w:val="28"/>
          <w:szCs w:val="28"/>
          <w:lang w:val="es-ES"/>
        </w:rPr>
      </w:pPr>
      <w:r w:rsidRPr="00FD58A7">
        <w:rPr>
          <w:bCs/>
          <w:sz w:val="28"/>
          <w:szCs w:val="28"/>
        </w:rPr>
        <w:t>PROTOCOLO DE SEGURIDAD Y USO DE EPP</w:t>
      </w:r>
    </w:p>
    <w:p w14:paraId="34224EFE" w14:textId="246F2490" w:rsidR="00735721" w:rsidRPr="00FD58A7" w:rsidRDefault="00485310" w:rsidP="006039D4">
      <w:pPr>
        <w:pStyle w:val="Prrafodelista"/>
        <w:numPr>
          <w:ilvl w:val="0"/>
          <w:numId w:val="21"/>
        </w:numPr>
        <w:jc w:val="center"/>
        <w:rPr>
          <w:bCs/>
          <w:sz w:val="28"/>
          <w:szCs w:val="28"/>
          <w:lang w:val="es-ES"/>
        </w:rPr>
      </w:pPr>
      <w:r w:rsidRPr="00FD58A7">
        <w:rPr>
          <w:bCs/>
          <w:sz w:val="28"/>
          <w:szCs w:val="28"/>
        </w:rPr>
        <w:t>PROTOCOLO DE ELIMINACIÓN DE PRODUCTOS VENCIDOS Y DAÑADOS</w:t>
      </w:r>
      <w:r w:rsidRPr="00FD58A7">
        <w:rPr>
          <w:bCs/>
          <w:sz w:val="28"/>
          <w:szCs w:val="28"/>
        </w:rPr>
        <w:br/>
        <w:t>4. PROTOCOLO DE TRAZABILIDAD Y REGISTRO DE PRODUCCIÓN</w:t>
      </w:r>
    </w:p>
    <w:p w14:paraId="0A4E2116" w14:textId="77777777" w:rsidR="00251976" w:rsidRDefault="00251976" w:rsidP="00251976">
      <w:pPr>
        <w:jc w:val="center"/>
        <w:rPr>
          <w:b/>
          <w:sz w:val="24"/>
          <w:szCs w:val="24"/>
          <w:lang w:val="es-ES"/>
        </w:rPr>
      </w:pPr>
    </w:p>
    <w:p w14:paraId="52C6904D" w14:textId="77777777" w:rsidR="00251976" w:rsidRPr="00251976" w:rsidRDefault="00251976" w:rsidP="00251976">
      <w:pPr>
        <w:jc w:val="center"/>
        <w:rPr>
          <w:b/>
          <w:sz w:val="24"/>
          <w:szCs w:val="24"/>
          <w:lang w:val="es-ES"/>
        </w:rPr>
      </w:pPr>
    </w:p>
    <w:p w14:paraId="64D87C7C" w14:textId="77777777" w:rsidR="00D46D7A" w:rsidRPr="00251976" w:rsidRDefault="00D46D7A" w:rsidP="00D46D7A">
      <w:pPr>
        <w:jc w:val="center"/>
        <w:rPr>
          <w:b/>
          <w:sz w:val="40"/>
          <w:szCs w:val="28"/>
          <w:lang w:val="es-ES"/>
        </w:rPr>
      </w:pPr>
      <w:r w:rsidRPr="00251976">
        <w:rPr>
          <w:b/>
          <w:sz w:val="40"/>
          <w:szCs w:val="28"/>
          <w:lang w:val="es-ES"/>
        </w:rPr>
        <w:t>SENA EMPRESA</w:t>
      </w:r>
    </w:p>
    <w:p w14:paraId="707FAB5C" w14:textId="77777777" w:rsidR="00251976" w:rsidRDefault="00251976" w:rsidP="00D46D7A">
      <w:pPr>
        <w:jc w:val="center"/>
        <w:rPr>
          <w:b/>
          <w:sz w:val="32"/>
          <w:lang w:val="es-ES"/>
        </w:rPr>
      </w:pPr>
    </w:p>
    <w:p w14:paraId="65723757" w14:textId="77777777" w:rsidR="00251976" w:rsidRPr="0077560C" w:rsidRDefault="00251976" w:rsidP="00251976">
      <w:pPr>
        <w:rPr>
          <w:b/>
          <w:sz w:val="32"/>
          <w:lang w:val="es-ES"/>
        </w:rPr>
      </w:pPr>
    </w:p>
    <w:p w14:paraId="2444149E" w14:textId="56DA7C02" w:rsidR="00251976" w:rsidRDefault="00D46D7A" w:rsidP="00485310">
      <w:pPr>
        <w:jc w:val="center"/>
        <w:rPr>
          <w:sz w:val="32"/>
          <w:lang w:val="es-ES"/>
        </w:rPr>
      </w:pPr>
      <w:r w:rsidRPr="0077560C">
        <w:rPr>
          <w:sz w:val="32"/>
          <w:lang w:val="es-ES"/>
        </w:rPr>
        <w:t>VERSIÓN 0</w:t>
      </w:r>
      <w:r w:rsidR="00251976">
        <w:rPr>
          <w:sz w:val="32"/>
          <w:lang w:val="es-ES"/>
        </w:rPr>
        <w:t>2</w:t>
      </w:r>
    </w:p>
    <w:p w14:paraId="65069D75" w14:textId="77777777" w:rsidR="00485310" w:rsidRPr="0077560C" w:rsidRDefault="00485310" w:rsidP="00485310">
      <w:pPr>
        <w:jc w:val="center"/>
        <w:rPr>
          <w:sz w:val="3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46D7A" w14:paraId="12D1159E" w14:textId="77777777" w:rsidTr="00D46D7A">
        <w:tc>
          <w:tcPr>
            <w:tcW w:w="8828" w:type="dxa"/>
          </w:tcPr>
          <w:p w14:paraId="440BC6A9" w14:textId="5E376700" w:rsidR="00D46D7A" w:rsidRPr="00D46D7A" w:rsidRDefault="00D46D7A" w:rsidP="0077560C">
            <w:pPr>
              <w:jc w:val="center"/>
              <w:rPr>
                <w:b/>
                <w:sz w:val="32"/>
              </w:rPr>
            </w:pPr>
            <w:r w:rsidRPr="00D46D7A">
              <w:rPr>
                <w:b/>
                <w:sz w:val="32"/>
              </w:rPr>
              <w:t>CODI</w:t>
            </w:r>
            <w:r w:rsidR="0077560C">
              <w:rPr>
                <w:b/>
                <w:sz w:val="32"/>
              </w:rPr>
              <w:t>GO: F</w:t>
            </w:r>
            <w:r w:rsidR="008A59EE">
              <w:rPr>
                <w:b/>
                <w:sz w:val="32"/>
              </w:rPr>
              <w:t>O</w:t>
            </w:r>
            <w:r w:rsidR="0077560C">
              <w:rPr>
                <w:b/>
                <w:sz w:val="32"/>
              </w:rPr>
              <w:t>r-P-08-01/08-19</w:t>
            </w:r>
          </w:p>
        </w:tc>
      </w:tr>
    </w:tbl>
    <w:p w14:paraId="33F91B4B" w14:textId="405752A4" w:rsidR="00485310" w:rsidRPr="00485310" w:rsidRDefault="00485310" w:rsidP="00485310">
      <w:pPr>
        <w:pStyle w:val="Prrafodelista"/>
        <w:numPr>
          <w:ilvl w:val="0"/>
          <w:numId w:val="22"/>
        </w:numPr>
        <w:rPr>
          <w:b/>
          <w:sz w:val="36"/>
          <w:szCs w:val="28"/>
        </w:rPr>
      </w:pPr>
      <w:r w:rsidRPr="00485310">
        <w:rPr>
          <w:b/>
          <w:color w:val="C45911" w:themeColor="accent2" w:themeShade="BF"/>
          <w:sz w:val="36"/>
          <w:szCs w:val="28"/>
        </w:rPr>
        <w:lastRenderedPageBreak/>
        <w:t>PROTOCOLO DE INGRESO, PERMANENCIA Y SALIDA DE PERSONAL EN LA UNIDAD DE BIOINSUMOS</w:t>
      </w:r>
    </w:p>
    <w:p w14:paraId="7698CA5C" w14:textId="77777777" w:rsidR="00485310" w:rsidRDefault="00485310" w:rsidP="00485310">
      <w:pPr>
        <w:rPr>
          <w:b/>
          <w:sz w:val="28"/>
        </w:rPr>
      </w:pPr>
    </w:p>
    <w:p w14:paraId="5E981B83" w14:textId="77777777" w:rsidR="00485310" w:rsidRPr="00E11AB7" w:rsidRDefault="00485310" w:rsidP="00485310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0C64669B" w14:textId="77777777" w:rsidR="00485310" w:rsidRDefault="00485310" w:rsidP="00485310">
      <w:pPr>
        <w:jc w:val="both"/>
        <w:rPr>
          <w:bCs/>
          <w:sz w:val="24"/>
          <w:szCs w:val="24"/>
        </w:rPr>
      </w:pPr>
      <w:r w:rsidRPr="00E60FC5">
        <w:rPr>
          <w:bCs/>
          <w:sz w:val="24"/>
          <w:szCs w:val="24"/>
        </w:rPr>
        <w:t xml:space="preserve">La Unidad de Bioinsumos del </w:t>
      </w:r>
      <w:r w:rsidRPr="00E60FC5">
        <w:rPr>
          <w:b/>
          <w:bCs/>
          <w:sz w:val="24"/>
          <w:szCs w:val="24"/>
        </w:rPr>
        <w:t>Servicio Nacional de Aprendizaje (SENA)</w:t>
      </w:r>
      <w:r w:rsidRPr="00E60FC5">
        <w:rPr>
          <w:bCs/>
          <w:sz w:val="24"/>
          <w:szCs w:val="24"/>
        </w:rPr>
        <w:t xml:space="preserve"> – Centro Agropecuario La Granja desarrolla procesos biológicos controlados para la transformación de residuos orgánicos en bioinsumos agrícolas. Debido a la naturaleza microbiológica y orgánica de los procesos es fundamental mantener condiciones de bioseguridad, orden e higiene que prevengan contaminación cruzada, riesgos laborales y alteraciones en la calidad del producto.</w:t>
      </w:r>
      <w:r>
        <w:rPr>
          <w:bCs/>
          <w:sz w:val="24"/>
          <w:szCs w:val="24"/>
        </w:rPr>
        <w:t xml:space="preserve"> </w:t>
      </w:r>
      <w:r w:rsidRPr="00E60FC5">
        <w:rPr>
          <w:bCs/>
          <w:sz w:val="24"/>
          <w:szCs w:val="24"/>
        </w:rPr>
        <w:t>El presente protocolo establece los lineamientos obligatorios para el ingreso, permanencia y salida del personal que labora o realiza prácticas formativas en la Unidad de Bioinsumos.</w:t>
      </w:r>
    </w:p>
    <w:p w14:paraId="02C0FF03" w14:textId="77777777" w:rsidR="00485310" w:rsidRPr="00E11AB7" w:rsidRDefault="00485310" w:rsidP="00485310">
      <w:pPr>
        <w:jc w:val="both"/>
        <w:rPr>
          <w:bCs/>
          <w:sz w:val="24"/>
          <w:szCs w:val="24"/>
        </w:rPr>
      </w:pPr>
    </w:p>
    <w:p w14:paraId="4103BA21" w14:textId="77777777" w:rsidR="00485310" w:rsidRPr="00E60FC5" w:rsidRDefault="00485310" w:rsidP="00485310">
      <w:pPr>
        <w:jc w:val="both"/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OBJETIVO</w:t>
      </w:r>
      <w:r>
        <w:rPr>
          <w:b/>
          <w:sz w:val="24"/>
          <w:szCs w:val="24"/>
        </w:rPr>
        <w:t xml:space="preserve">: </w:t>
      </w:r>
      <w:r w:rsidRPr="00E60FC5">
        <w:rPr>
          <w:bCs/>
          <w:sz w:val="24"/>
          <w:szCs w:val="24"/>
        </w:rPr>
        <w:t>Establecer las normas y procedimientos para el ingreso y salida del personal, garantizando condiciones de bioseguridad, higiene, trazabilidad y seguridad laboral en la Unidad de Bioinsumos.</w:t>
      </w:r>
    </w:p>
    <w:p w14:paraId="47086BFE" w14:textId="77777777" w:rsidR="00485310" w:rsidRPr="00E11AB7" w:rsidRDefault="00485310" w:rsidP="00485310">
      <w:pPr>
        <w:jc w:val="both"/>
        <w:rPr>
          <w:bCs/>
          <w:sz w:val="24"/>
          <w:szCs w:val="24"/>
        </w:rPr>
      </w:pPr>
    </w:p>
    <w:p w14:paraId="2923BE40" w14:textId="77777777" w:rsidR="00485310" w:rsidRPr="00E05368" w:rsidRDefault="00485310" w:rsidP="00485310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ALCANCE:</w:t>
      </w:r>
      <w:r>
        <w:rPr>
          <w:b/>
          <w:sz w:val="24"/>
          <w:szCs w:val="24"/>
        </w:rPr>
        <w:t xml:space="preserve"> </w:t>
      </w:r>
      <w:r w:rsidRPr="00E60FC5">
        <w:rPr>
          <w:bCs/>
          <w:sz w:val="24"/>
          <w:szCs w:val="24"/>
        </w:rPr>
        <w:t>El cumplimiento de este protocolo es obligatorio para todo el personal que ingrese, permanezca o realice actividades en la Unidad de Bioinsumos</w:t>
      </w:r>
    </w:p>
    <w:p w14:paraId="5B4661F5" w14:textId="77777777" w:rsidR="00485310" w:rsidRPr="00E05368" w:rsidRDefault="00485310" w:rsidP="00485310">
      <w:pPr>
        <w:rPr>
          <w:bCs/>
          <w:sz w:val="24"/>
          <w:szCs w:val="24"/>
        </w:rPr>
      </w:pPr>
    </w:p>
    <w:p w14:paraId="3628E380" w14:textId="77777777" w:rsidR="00485310" w:rsidRPr="00E11AB7" w:rsidRDefault="00485310" w:rsidP="00485310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RESPONSABLES:</w:t>
      </w:r>
      <w:r>
        <w:rPr>
          <w:b/>
          <w:sz w:val="24"/>
          <w:szCs w:val="24"/>
        </w:rPr>
        <w:t xml:space="preserve"> </w:t>
      </w:r>
      <w:r w:rsidRPr="00E05368">
        <w:rPr>
          <w:bCs/>
          <w:sz w:val="24"/>
          <w:szCs w:val="24"/>
        </w:rPr>
        <w:t>Instructor técnico</w:t>
      </w:r>
      <w:r>
        <w:rPr>
          <w:bCs/>
          <w:sz w:val="24"/>
          <w:szCs w:val="24"/>
        </w:rPr>
        <w:t xml:space="preserve"> de la unidad de bioinsumos, </w:t>
      </w:r>
      <w:proofErr w:type="gramStart"/>
      <w:r>
        <w:rPr>
          <w:bCs/>
          <w:sz w:val="24"/>
          <w:szCs w:val="24"/>
        </w:rPr>
        <w:t>líderes ambiental</w:t>
      </w:r>
      <w:proofErr w:type="gramEnd"/>
      <w:r>
        <w:rPr>
          <w:bCs/>
          <w:sz w:val="24"/>
          <w:szCs w:val="24"/>
        </w:rPr>
        <w:t xml:space="preserve">, gestores ambientales y </w:t>
      </w:r>
      <w:r w:rsidRPr="00E05368">
        <w:rPr>
          <w:bCs/>
          <w:sz w:val="24"/>
          <w:szCs w:val="24"/>
        </w:rPr>
        <w:t xml:space="preserve">aprendices colaboradores operativos </w:t>
      </w:r>
      <w:r>
        <w:rPr>
          <w:bCs/>
          <w:sz w:val="24"/>
          <w:szCs w:val="24"/>
        </w:rPr>
        <w:t>de la unidad.</w:t>
      </w:r>
    </w:p>
    <w:p w14:paraId="59AC63C4" w14:textId="77777777" w:rsidR="00485310" w:rsidRPr="00E11AB7" w:rsidRDefault="00485310" w:rsidP="00485310">
      <w:pPr>
        <w:rPr>
          <w:b/>
          <w:sz w:val="24"/>
          <w:szCs w:val="24"/>
        </w:rPr>
      </w:pPr>
    </w:p>
    <w:p w14:paraId="457C2DDF" w14:textId="77777777" w:rsidR="00485310" w:rsidRPr="00E11AB7" w:rsidRDefault="00485310" w:rsidP="00485310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DEFINICIONES:</w:t>
      </w:r>
    </w:p>
    <w:p w14:paraId="47F88B6B" w14:textId="77777777" w:rsidR="00485310" w:rsidRPr="00E60FC5" w:rsidRDefault="00485310" w:rsidP="00485310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Bioseguridad: </w:t>
      </w:r>
      <w:r w:rsidRPr="00E60FC5">
        <w:rPr>
          <w:sz w:val="24"/>
          <w:szCs w:val="24"/>
        </w:rPr>
        <w:t>Conjunto de medidas preventivas destinadas a evitar riesgos biológicos y contaminación.</w:t>
      </w:r>
    </w:p>
    <w:p w14:paraId="250965AF" w14:textId="77777777" w:rsidR="00485310" w:rsidRPr="00E60FC5" w:rsidRDefault="00485310" w:rsidP="00485310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EPP (Elementos de Protección Personal): </w:t>
      </w:r>
      <w:r w:rsidRPr="00E60FC5">
        <w:rPr>
          <w:sz w:val="24"/>
          <w:szCs w:val="24"/>
        </w:rPr>
        <w:t>Dotación obligatoria para reducir riesgos (botas, guantes, overol, tapabocas si aplica).</w:t>
      </w:r>
    </w:p>
    <w:p w14:paraId="748EADEF" w14:textId="77777777" w:rsidR="00485310" w:rsidRPr="00E60FC5" w:rsidRDefault="00485310" w:rsidP="00485310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lastRenderedPageBreak/>
        <w:t xml:space="preserve">Contaminación cruzada: </w:t>
      </w:r>
      <w:r w:rsidRPr="00E60FC5">
        <w:rPr>
          <w:sz w:val="24"/>
          <w:szCs w:val="24"/>
        </w:rPr>
        <w:t>Transferencia no intencional de microorganismos o residuos entre áreas o procesos.</w:t>
      </w:r>
    </w:p>
    <w:p w14:paraId="20B38EFB" w14:textId="77777777" w:rsidR="00485310" w:rsidRPr="00E60FC5" w:rsidRDefault="00485310" w:rsidP="00485310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Zona limpia: </w:t>
      </w:r>
      <w:r w:rsidRPr="00E60FC5">
        <w:rPr>
          <w:sz w:val="24"/>
          <w:szCs w:val="24"/>
        </w:rPr>
        <w:t xml:space="preserve">Área </w:t>
      </w:r>
      <w:r>
        <w:rPr>
          <w:sz w:val="24"/>
          <w:szCs w:val="24"/>
        </w:rPr>
        <w:t xml:space="preserve">donde no se manipulan residuos, </w:t>
      </w:r>
      <w:r w:rsidRPr="00E60FC5">
        <w:rPr>
          <w:sz w:val="24"/>
          <w:szCs w:val="24"/>
        </w:rPr>
        <w:t>administrativa o de circulación general.</w:t>
      </w:r>
    </w:p>
    <w:p w14:paraId="2380EF0E" w14:textId="77777777" w:rsidR="00485310" w:rsidRPr="00E60FC5" w:rsidRDefault="00485310" w:rsidP="00485310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Zona operativa: </w:t>
      </w:r>
      <w:r w:rsidRPr="00E60FC5">
        <w:rPr>
          <w:sz w:val="24"/>
          <w:szCs w:val="24"/>
        </w:rPr>
        <w:t>Área donde se manipulan residuos y bioinsumos.</w:t>
      </w:r>
    </w:p>
    <w:p w14:paraId="245FA495" w14:textId="77777777" w:rsidR="00485310" w:rsidRPr="00E11AB7" w:rsidRDefault="00485310" w:rsidP="00485310">
      <w:pPr>
        <w:rPr>
          <w:b/>
          <w:sz w:val="24"/>
          <w:szCs w:val="24"/>
        </w:rPr>
      </w:pPr>
    </w:p>
    <w:p w14:paraId="0439C053" w14:textId="77777777" w:rsidR="00485310" w:rsidRPr="00E11AB7" w:rsidRDefault="00485310" w:rsidP="00485310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3693DB9D" w14:textId="77777777" w:rsidR="00485310" w:rsidRPr="00173FC0" w:rsidRDefault="00485310" w:rsidP="00485310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PLANEACIÓN:</w:t>
      </w:r>
    </w:p>
    <w:p w14:paraId="615CD6FF" w14:textId="77777777" w:rsidR="00485310" w:rsidRPr="006F1EF8" w:rsidRDefault="00485310" w:rsidP="00485310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Disponibilidad de EPP en buen estado.</w:t>
      </w:r>
    </w:p>
    <w:p w14:paraId="41B0E0FC" w14:textId="77777777" w:rsidR="00485310" w:rsidRPr="006F1EF8" w:rsidRDefault="00485310" w:rsidP="00485310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Señalización de las normar dentro de la unidad</w:t>
      </w:r>
    </w:p>
    <w:p w14:paraId="39B3F00D" w14:textId="77777777" w:rsidR="00485310" w:rsidRPr="006F1EF8" w:rsidRDefault="00485310" w:rsidP="00485310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Mantener punto de lavado de manos y duchas limpias.</w:t>
      </w:r>
    </w:p>
    <w:p w14:paraId="470CE7A8" w14:textId="77777777" w:rsidR="00485310" w:rsidRPr="006F1EF8" w:rsidRDefault="00485310" w:rsidP="00485310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Tener formato de registro de ingreso y salida disponible.</w:t>
      </w:r>
    </w:p>
    <w:p w14:paraId="551FF611" w14:textId="77777777" w:rsidR="00485310" w:rsidRPr="00E11AB7" w:rsidRDefault="00485310" w:rsidP="00485310">
      <w:pPr>
        <w:pStyle w:val="Prrafodelista"/>
        <w:rPr>
          <w:b/>
          <w:sz w:val="24"/>
          <w:szCs w:val="24"/>
        </w:rPr>
      </w:pPr>
    </w:p>
    <w:p w14:paraId="462FC271" w14:textId="77777777" w:rsidR="00485310" w:rsidRDefault="00485310" w:rsidP="00485310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ACTIVIDADES DE EJECUCIÓN:</w:t>
      </w:r>
    </w:p>
    <w:p w14:paraId="314341D8" w14:textId="77777777" w:rsidR="00485310" w:rsidRDefault="00485310" w:rsidP="00485310">
      <w:pPr>
        <w:pStyle w:val="Prrafodelista"/>
        <w:rPr>
          <w:b/>
          <w:sz w:val="24"/>
          <w:szCs w:val="24"/>
        </w:rPr>
      </w:pPr>
    </w:p>
    <w:p w14:paraId="7C41B84F" w14:textId="77777777" w:rsidR="00485310" w:rsidRPr="006F1EF8" w:rsidRDefault="00485310" w:rsidP="00485310">
      <w:pPr>
        <w:pStyle w:val="Prrafodelista"/>
        <w:rPr>
          <w:b/>
          <w:bCs/>
        </w:rPr>
      </w:pPr>
      <w:r w:rsidRPr="00173FC0">
        <w:rPr>
          <w:b/>
          <w:bCs/>
          <w:sz w:val="24"/>
          <w:szCs w:val="24"/>
        </w:rPr>
        <w:t xml:space="preserve">1. </w:t>
      </w:r>
      <w:r w:rsidRPr="006F1EF8">
        <w:rPr>
          <w:b/>
          <w:bCs/>
        </w:rPr>
        <w:t>INGRESO DEL PERSONAL</w:t>
      </w:r>
    </w:p>
    <w:p w14:paraId="00489B6D" w14:textId="77777777" w:rsidR="00485310" w:rsidRPr="006F1EF8" w:rsidRDefault="00485310" w:rsidP="00485310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Registro en formato de ingreso (nombre, hora, actividad a realizar).</w:t>
      </w:r>
    </w:p>
    <w:p w14:paraId="7C7F4749" w14:textId="77777777" w:rsidR="00485310" w:rsidRPr="006F1EF8" w:rsidRDefault="00485310" w:rsidP="00485310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Uso obligatorio de EPP completo:</w:t>
      </w:r>
    </w:p>
    <w:p w14:paraId="39DEBF8C" w14:textId="77777777" w:rsidR="00485310" w:rsidRPr="00AB14D6" w:rsidRDefault="00485310" w:rsidP="00AB14D6">
      <w:pPr>
        <w:pStyle w:val="Prrafodelista"/>
        <w:numPr>
          <w:ilvl w:val="0"/>
          <w:numId w:val="28"/>
        </w:numPr>
        <w:rPr>
          <w:i/>
          <w:iCs/>
          <w:sz w:val="24"/>
          <w:szCs w:val="24"/>
        </w:rPr>
      </w:pPr>
      <w:r w:rsidRPr="00AB14D6">
        <w:rPr>
          <w:i/>
          <w:iCs/>
          <w:sz w:val="24"/>
          <w:szCs w:val="24"/>
        </w:rPr>
        <w:t>Botas de caucho.</w:t>
      </w:r>
    </w:p>
    <w:p w14:paraId="316721AC" w14:textId="77777777" w:rsidR="00485310" w:rsidRPr="00AB14D6" w:rsidRDefault="00485310" w:rsidP="00AB14D6">
      <w:pPr>
        <w:pStyle w:val="Prrafodelista"/>
        <w:numPr>
          <w:ilvl w:val="0"/>
          <w:numId w:val="28"/>
        </w:numPr>
        <w:rPr>
          <w:i/>
          <w:iCs/>
          <w:sz w:val="24"/>
          <w:szCs w:val="24"/>
        </w:rPr>
      </w:pPr>
      <w:r w:rsidRPr="00AB14D6">
        <w:rPr>
          <w:i/>
          <w:iCs/>
          <w:sz w:val="24"/>
          <w:szCs w:val="24"/>
        </w:rPr>
        <w:t>Guantes.</w:t>
      </w:r>
    </w:p>
    <w:p w14:paraId="5C8385B8" w14:textId="77777777" w:rsidR="00485310" w:rsidRPr="00AB14D6" w:rsidRDefault="00485310" w:rsidP="00AB14D6">
      <w:pPr>
        <w:pStyle w:val="Prrafodelista"/>
        <w:numPr>
          <w:ilvl w:val="0"/>
          <w:numId w:val="28"/>
        </w:numPr>
        <w:rPr>
          <w:i/>
          <w:iCs/>
          <w:sz w:val="24"/>
          <w:szCs w:val="24"/>
        </w:rPr>
      </w:pPr>
      <w:r w:rsidRPr="00AB14D6">
        <w:rPr>
          <w:i/>
          <w:iCs/>
          <w:sz w:val="24"/>
          <w:szCs w:val="24"/>
        </w:rPr>
        <w:t>Overol o ropa de trabajo.</w:t>
      </w:r>
    </w:p>
    <w:p w14:paraId="3CADD390" w14:textId="77777777" w:rsidR="00485310" w:rsidRPr="00AB14D6" w:rsidRDefault="00485310" w:rsidP="00AB14D6">
      <w:pPr>
        <w:pStyle w:val="Prrafodelista"/>
        <w:numPr>
          <w:ilvl w:val="0"/>
          <w:numId w:val="28"/>
        </w:numPr>
        <w:rPr>
          <w:i/>
          <w:iCs/>
          <w:sz w:val="24"/>
          <w:szCs w:val="24"/>
        </w:rPr>
      </w:pPr>
      <w:r w:rsidRPr="00AB14D6">
        <w:rPr>
          <w:i/>
          <w:iCs/>
          <w:sz w:val="24"/>
          <w:szCs w:val="24"/>
        </w:rPr>
        <w:t>Protección respiratoria si la actividad lo requiere.</w:t>
      </w:r>
    </w:p>
    <w:p w14:paraId="739A0E7B" w14:textId="77777777" w:rsidR="00485310" w:rsidRPr="006F1EF8" w:rsidRDefault="00485310" w:rsidP="00485310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Lavado de manos antes de iniciar labores.</w:t>
      </w:r>
    </w:p>
    <w:p w14:paraId="782A7659" w14:textId="77777777" w:rsidR="00485310" w:rsidRPr="006F1EF8" w:rsidRDefault="00485310" w:rsidP="00485310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Ingreso únicamente a las áreas autorizadas según actividad asignada.</w:t>
      </w:r>
    </w:p>
    <w:p w14:paraId="100B234E" w14:textId="77777777" w:rsidR="00485310" w:rsidRPr="006F1EF8" w:rsidRDefault="00485310" w:rsidP="00485310">
      <w:pPr>
        <w:pStyle w:val="Prrafodelista"/>
        <w:rPr>
          <w:b/>
          <w:bCs/>
          <w:sz w:val="24"/>
          <w:szCs w:val="24"/>
          <w:u w:val="single"/>
        </w:rPr>
      </w:pPr>
      <w:r w:rsidRPr="006F1EF8">
        <w:rPr>
          <w:b/>
          <w:bCs/>
          <w:sz w:val="24"/>
          <w:szCs w:val="24"/>
          <w:u w:val="single"/>
        </w:rPr>
        <w:t>Queda prohibido ingresar: Con alimentos, con residuos externos no autorizados, con objetos personales innecesarios.</w:t>
      </w:r>
    </w:p>
    <w:p w14:paraId="16561B44" w14:textId="77777777" w:rsidR="00485310" w:rsidRPr="006F1EF8" w:rsidRDefault="00485310" w:rsidP="00485310">
      <w:pPr>
        <w:pStyle w:val="Prrafodelista"/>
        <w:rPr>
          <w:b/>
          <w:bCs/>
          <w:sz w:val="24"/>
          <w:szCs w:val="24"/>
        </w:rPr>
      </w:pPr>
    </w:p>
    <w:p w14:paraId="0060AE76" w14:textId="77777777" w:rsidR="00485310" w:rsidRPr="006F1EF8" w:rsidRDefault="00485310" w:rsidP="00485310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Pr="006F1EF8">
        <w:rPr>
          <w:b/>
          <w:bCs/>
          <w:sz w:val="24"/>
          <w:szCs w:val="24"/>
        </w:rPr>
        <w:t>PERMANENCIA EN LA UNIDAD</w:t>
      </w:r>
    </w:p>
    <w:p w14:paraId="1811A588" w14:textId="77777777" w:rsidR="00485310" w:rsidRPr="006F1EF8" w:rsidRDefault="00485310" w:rsidP="00485310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Mantener el uso permanente del EPP.</w:t>
      </w:r>
    </w:p>
    <w:p w14:paraId="780822E1" w14:textId="77777777" w:rsidR="00485310" w:rsidRPr="006F1EF8" w:rsidRDefault="00485310" w:rsidP="00485310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No cambiar herramientas entre áreas sin limpieza previa.</w:t>
      </w:r>
    </w:p>
    <w:p w14:paraId="6B2EFD17" w14:textId="77777777" w:rsidR="00485310" w:rsidRPr="006F1EF8" w:rsidRDefault="00485310" w:rsidP="00485310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No manipular residuos sin autorización.</w:t>
      </w:r>
    </w:p>
    <w:p w14:paraId="04B0483B" w14:textId="77777777" w:rsidR="00485310" w:rsidRPr="006F1EF8" w:rsidRDefault="00485310" w:rsidP="00485310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Reportar cualquier incidente o derrame.</w:t>
      </w:r>
    </w:p>
    <w:p w14:paraId="79CFB00F" w14:textId="77777777" w:rsidR="00485310" w:rsidRDefault="00485310" w:rsidP="00485310">
      <w:pPr>
        <w:pStyle w:val="Prrafodelista"/>
        <w:rPr>
          <w:b/>
          <w:bCs/>
          <w:sz w:val="24"/>
          <w:szCs w:val="24"/>
        </w:rPr>
      </w:pPr>
    </w:p>
    <w:p w14:paraId="2FA22B3B" w14:textId="77777777" w:rsidR="00485310" w:rsidRPr="006F1EF8" w:rsidRDefault="00485310" w:rsidP="00485310">
      <w:pPr>
        <w:pStyle w:val="Prrafodelista"/>
        <w:rPr>
          <w:b/>
          <w:bCs/>
          <w:sz w:val="24"/>
          <w:szCs w:val="24"/>
        </w:rPr>
      </w:pPr>
    </w:p>
    <w:p w14:paraId="7B6152F7" w14:textId="77777777" w:rsidR="00485310" w:rsidRPr="006F1EF8" w:rsidRDefault="00485310" w:rsidP="00485310">
      <w:pPr>
        <w:pStyle w:val="Prrafodelista"/>
        <w:numPr>
          <w:ilvl w:val="1"/>
          <w:numId w:val="8"/>
        </w:numPr>
        <w:rPr>
          <w:b/>
          <w:bCs/>
          <w:sz w:val="24"/>
          <w:szCs w:val="24"/>
        </w:rPr>
      </w:pPr>
      <w:r w:rsidRPr="006F1EF8">
        <w:rPr>
          <w:b/>
          <w:bCs/>
          <w:sz w:val="24"/>
          <w:szCs w:val="24"/>
        </w:rPr>
        <w:lastRenderedPageBreak/>
        <w:t>SALIDA DEL PERSONAL</w:t>
      </w:r>
    </w:p>
    <w:p w14:paraId="5FB8DA72" w14:textId="77777777" w:rsidR="00485310" w:rsidRPr="006F1EF8" w:rsidRDefault="00485310" w:rsidP="00485310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Limpieza de herramientas utilizadas.</w:t>
      </w:r>
    </w:p>
    <w:p w14:paraId="51A1260C" w14:textId="77777777" w:rsidR="00485310" w:rsidRPr="006F1EF8" w:rsidRDefault="00485310" w:rsidP="00485310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Disposición adecuada de residuos generados durante la actividad.</w:t>
      </w:r>
    </w:p>
    <w:p w14:paraId="2E3D8402" w14:textId="77777777" w:rsidR="00485310" w:rsidRPr="006F1EF8" w:rsidRDefault="00485310" w:rsidP="00485310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Retiro del EPP en zona designada.</w:t>
      </w:r>
    </w:p>
    <w:p w14:paraId="08FE1EEA" w14:textId="77777777" w:rsidR="00485310" w:rsidRPr="006F1EF8" w:rsidRDefault="00485310" w:rsidP="00485310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Lavado de botas y manos.</w:t>
      </w:r>
      <w:r>
        <w:rPr>
          <w:sz w:val="24"/>
          <w:szCs w:val="24"/>
        </w:rPr>
        <w:t xml:space="preserve"> (Preferiblemente tomar ducha)</w:t>
      </w:r>
    </w:p>
    <w:p w14:paraId="17F4B6D9" w14:textId="77777777" w:rsidR="00485310" w:rsidRPr="006F1EF8" w:rsidRDefault="00485310" w:rsidP="00485310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Registro de hora de salida en formato.</w:t>
      </w:r>
    </w:p>
    <w:p w14:paraId="22177362" w14:textId="77777777" w:rsidR="00485310" w:rsidRPr="006F1EF8" w:rsidRDefault="00485310" w:rsidP="00485310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Verificación de cierre de llaves de agua y equipos utilizados (si aplica).</w:t>
      </w:r>
    </w:p>
    <w:p w14:paraId="78B23431" w14:textId="77777777" w:rsidR="00485310" w:rsidRPr="00E11AB7" w:rsidRDefault="00485310" w:rsidP="00485310">
      <w:pPr>
        <w:pStyle w:val="Prrafodelista"/>
        <w:rPr>
          <w:b/>
          <w:sz w:val="24"/>
          <w:szCs w:val="24"/>
        </w:rPr>
      </w:pPr>
    </w:p>
    <w:p w14:paraId="6789217A" w14:textId="77777777" w:rsidR="00485310" w:rsidRPr="006F1EF8" w:rsidRDefault="00485310" w:rsidP="00485310">
      <w:pPr>
        <w:pStyle w:val="Prrafodelista"/>
        <w:numPr>
          <w:ilvl w:val="0"/>
          <w:numId w:val="1"/>
        </w:num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ENTREGA DE INFORMES DE ACTIVIDAD:</w:t>
      </w:r>
      <w:r>
        <w:rPr>
          <w:b/>
          <w:sz w:val="24"/>
          <w:szCs w:val="24"/>
          <w:lang w:val="es-ES"/>
        </w:rPr>
        <w:t xml:space="preserve"> </w:t>
      </w:r>
      <w:r w:rsidRPr="006F1EF8">
        <w:rPr>
          <w:bCs/>
        </w:rPr>
        <w:t>Registro diario de ingreso y salida del personal.</w:t>
      </w:r>
      <w:r w:rsidRPr="006F1EF8">
        <w:rPr>
          <w:b/>
          <w:bCs/>
          <w:lang w:val="es-ES"/>
        </w:rPr>
        <w:t xml:space="preserve"> </w:t>
      </w:r>
    </w:p>
    <w:p w14:paraId="12D631E5" w14:textId="77777777" w:rsidR="00485310" w:rsidRPr="006F1EF8" w:rsidRDefault="00485310" w:rsidP="00485310">
      <w:pPr>
        <w:rPr>
          <w:b/>
          <w:sz w:val="24"/>
          <w:szCs w:val="24"/>
          <w:lang w:val="es-ES"/>
        </w:rPr>
      </w:pPr>
    </w:p>
    <w:p w14:paraId="3E44D93C" w14:textId="77777777" w:rsidR="00485310" w:rsidRPr="006F1EF8" w:rsidRDefault="00485310" w:rsidP="00485310">
      <w:pPr>
        <w:ind w:left="360"/>
        <w:rPr>
          <w:b/>
          <w:sz w:val="24"/>
          <w:szCs w:val="24"/>
          <w:lang w:val="es-ES"/>
        </w:rPr>
      </w:pPr>
      <w:r w:rsidRPr="006F1EF8">
        <w:rPr>
          <w:b/>
          <w:sz w:val="24"/>
          <w:szCs w:val="24"/>
          <w:lang w:val="es-ES"/>
        </w:rPr>
        <w:t>DIAGRAMA DEL PROTOCOLO:</w:t>
      </w:r>
    </w:p>
    <w:p w14:paraId="724EB1BA" w14:textId="77777777" w:rsidR="00485310" w:rsidRPr="00251976" w:rsidRDefault="00485310" w:rsidP="00485310">
      <w:pPr>
        <w:rPr>
          <w:b/>
          <w:color w:val="FF0000"/>
          <w:sz w:val="20"/>
          <w:szCs w:val="20"/>
          <w:lang w:val="es-ES"/>
        </w:rPr>
      </w:pPr>
      <w:r w:rsidRPr="00251976">
        <w:rPr>
          <w:b/>
          <w:color w:val="FF0000"/>
          <w:sz w:val="20"/>
          <w:szCs w:val="20"/>
        </w:rPr>
        <w:t>Ingreso a la unidad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Registro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Colocación de EPP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Lavado y desinfección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Ejecución de actividades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Limpieza de herramientas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Retiro de EPP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Lavado final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Registro de salida</w:t>
      </w:r>
      <w:r w:rsidRPr="00251976">
        <w:rPr>
          <w:b/>
          <w:color w:val="FF0000"/>
          <w:sz w:val="20"/>
          <w:szCs w:val="20"/>
          <w:lang w:val="es-ES"/>
        </w:rPr>
        <w:t xml:space="preserve"> </w:t>
      </w:r>
    </w:p>
    <w:p w14:paraId="50053218" w14:textId="77777777" w:rsidR="00485310" w:rsidRPr="00E11AB7" w:rsidRDefault="00485310" w:rsidP="00485310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FASES:</w:t>
      </w:r>
    </w:p>
    <w:p w14:paraId="725F9091" w14:textId="77777777" w:rsidR="00485310" w:rsidRPr="00E11AB7" w:rsidRDefault="00485310" w:rsidP="00485310">
      <w:pPr>
        <w:rPr>
          <w:b/>
          <w:sz w:val="24"/>
          <w:szCs w:val="24"/>
          <w:lang w:val="es-ES"/>
        </w:rPr>
      </w:pPr>
    </w:p>
    <w:p w14:paraId="573A0050" w14:textId="77777777" w:rsidR="00485310" w:rsidRPr="00E11AB7" w:rsidRDefault="00485310" w:rsidP="00485310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CONTROL DE DOCUMENTO: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485310" w:rsidRPr="00E11AB7" w14:paraId="70F4F82E" w14:textId="77777777" w:rsidTr="00E97EC1">
        <w:tc>
          <w:tcPr>
            <w:tcW w:w="2207" w:type="dxa"/>
          </w:tcPr>
          <w:p w14:paraId="672ADDCB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728BA1B0" w14:textId="77777777" w:rsidR="00485310" w:rsidRPr="00E11AB7" w:rsidRDefault="00485310" w:rsidP="00E97EC1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71C6E12F" w14:textId="77777777" w:rsidR="00485310" w:rsidRPr="00E11AB7" w:rsidRDefault="00485310" w:rsidP="00E97EC1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75B9B8D7" w14:textId="77777777" w:rsidR="00485310" w:rsidRPr="00E11AB7" w:rsidRDefault="00485310" w:rsidP="00E97EC1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485310" w:rsidRPr="00E11AB7" w14:paraId="07EFBE00" w14:textId="77777777" w:rsidTr="00E97EC1">
        <w:tc>
          <w:tcPr>
            <w:tcW w:w="2207" w:type="dxa"/>
          </w:tcPr>
          <w:p w14:paraId="00E1E218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74AB5D0D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6D1DAD9D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269A4903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485310" w:rsidRPr="00E11AB7" w14:paraId="380E913A" w14:textId="77777777" w:rsidTr="00E97EC1">
        <w:tc>
          <w:tcPr>
            <w:tcW w:w="2207" w:type="dxa"/>
          </w:tcPr>
          <w:p w14:paraId="1358CB89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50850FD3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1BBCEF51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3A35ABDA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485310" w:rsidRPr="00E11AB7" w14:paraId="4E3AD3D2" w14:textId="77777777" w:rsidTr="00E97EC1">
        <w:tc>
          <w:tcPr>
            <w:tcW w:w="2207" w:type="dxa"/>
          </w:tcPr>
          <w:p w14:paraId="21E63F68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191B2A63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4235D4E2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2634AF6E" w14:textId="77777777" w:rsidR="00485310" w:rsidRPr="00E11AB7" w:rsidRDefault="00485310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36A58A4B" w14:textId="17A17AE2" w:rsidR="00E60FC5" w:rsidRPr="00130044" w:rsidRDefault="00485310" w:rsidP="00130044">
      <w:pPr>
        <w:pStyle w:val="Prrafodelista"/>
        <w:numPr>
          <w:ilvl w:val="0"/>
          <w:numId w:val="22"/>
        </w:numPr>
        <w:rPr>
          <w:b/>
          <w:color w:val="C45911" w:themeColor="accent2" w:themeShade="BF"/>
          <w:sz w:val="36"/>
          <w:szCs w:val="36"/>
        </w:rPr>
      </w:pPr>
      <w:r w:rsidRPr="00130044">
        <w:rPr>
          <w:b/>
          <w:color w:val="C45911" w:themeColor="accent2" w:themeShade="BF"/>
          <w:sz w:val="36"/>
          <w:szCs w:val="36"/>
        </w:rPr>
        <w:lastRenderedPageBreak/>
        <w:t>PROTOCOLO DE SEGURIDAD Y USO DE</w:t>
      </w:r>
      <w:r w:rsidRPr="00130044">
        <w:rPr>
          <w:b/>
          <w:color w:val="C45911" w:themeColor="accent2" w:themeShade="BF"/>
          <w:sz w:val="36"/>
          <w:szCs w:val="36"/>
        </w:rPr>
        <w:t xml:space="preserve"> ELEMENTOS DE PROTECCION PERSONAL</w:t>
      </w:r>
      <w:r w:rsidRPr="00130044">
        <w:rPr>
          <w:b/>
          <w:color w:val="C45911" w:themeColor="accent2" w:themeShade="BF"/>
          <w:sz w:val="36"/>
          <w:szCs w:val="36"/>
        </w:rPr>
        <w:t xml:space="preserve"> </w:t>
      </w:r>
      <w:r w:rsidRPr="00130044">
        <w:rPr>
          <w:b/>
          <w:color w:val="C45911" w:themeColor="accent2" w:themeShade="BF"/>
          <w:sz w:val="36"/>
          <w:szCs w:val="36"/>
        </w:rPr>
        <w:t>(</w:t>
      </w:r>
      <w:r w:rsidRPr="00130044">
        <w:rPr>
          <w:b/>
          <w:color w:val="C45911" w:themeColor="accent2" w:themeShade="BF"/>
          <w:sz w:val="36"/>
          <w:szCs w:val="36"/>
        </w:rPr>
        <w:t>EPP</w:t>
      </w:r>
      <w:r w:rsidRPr="00130044">
        <w:rPr>
          <w:b/>
          <w:color w:val="C45911" w:themeColor="accent2" w:themeShade="BF"/>
          <w:sz w:val="36"/>
          <w:szCs w:val="36"/>
        </w:rPr>
        <w:t>)</w:t>
      </w:r>
    </w:p>
    <w:p w14:paraId="3AA89A4F" w14:textId="77777777" w:rsidR="00485310" w:rsidRPr="00485310" w:rsidRDefault="00485310" w:rsidP="00485310">
      <w:pPr>
        <w:pStyle w:val="Prrafodelista"/>
        <w:rPr>
          <w:b/>
          <w:sz w:val="28"/>
          <w:szCs w:val="28"/>
          <w:lang w:val="es-ES"/>
        </w:rPr>
      </w:pPr>
    </w:p>
    <w:p w14:paraId="07B731D2" w14:textId="77777777" w:rsidR="00E60FC5" w:rsidRPr="00E11AB7" w:rsidRDefault="00E60FC5" w:rsidP="00E60FC5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43A04F8B" w14:textId="77777777" w:rsidR="00485310" w:rsidRPr="00485310" w:rsidRDefault="00485310" w:rsidP="00485310">
      <w:pPr>
        <w:jc w:val="both"/>
        <w:rPr>
          <w:bCs/>
          <w:sz w:val="24"/>
          <w:szCs w:val="24"/>
        </w:rPr>
      </w:pPr>
      <w:r w:rsidRPr="00485310">
        <w:rPr>
          <w:bCs/>
          <w:sz w:val="24"/>
          <w:szCs w:val="24"/>
        </w:rPr>
        <w:t xml:space="preserve">La Unidad de Bioinsumos del Servicio Nacional de Aprendizaje (SENA) – Centro Agropecuario La Granja desarrolla procesos de transformación de residuos orgánicos mediante actividades como compostaje, </w:t>
      </w:r>
      <w:proofErr w:type="spellStart"/>
      <w:r w:rsidRPr="00485310">
        <w:rPr>
          <w:bCs/>
          <w:sz w:val="24"/>
          <w:szCs w:val="24"/>
        </w:rPr>
        <w:t>lombricultura</w:t>
      </w:r>
      <w:proofErr w:type="spellEnd"/>
      <w:r w:rsidRPr="00485310">
        <w:rPr>
          <w:bCs/>
          <w:sz w:val="24"/>
          <w:szCs w:val="24"/>
        </w:rPr>
        <w:t xml:space="preserve"> y producción de bioinsumos líquidos. Estas labores implican exposición a riesgos biológicos y físicos que requieren medidas preventivas para garantizar la seguridad del personal.</w:t>
      </w:r>
    </w:p>
    <w:p w14:paraId="16E7AAC8" w14:textId="106C06CB" w:rsidR="00E60FC5" w:rsidRDefault="00485310" w:rsidP="00E60FC5">
      <w:pPr>
        <w:jc w:val="both"/>
        <w:rPr>
          <w:bCs/>
          <w:sz w:val="24"/>
          <w:szCs w:val="24"/>
        </w:rPr>
      </w:pPr>
      <w:r w:rsidRPr="00485310">
        <w:rPr>
          <w:bCs/>
          <w:sz w:val="24"/>
          <w:szCs w:val="24"/>
        </w:rPr>
        <w:t>El uso adecuado de los Elementos de Protección Personal (EPP) es obligatorio y constituye una herramienta fundamental para prevenir accidentes, reducir la exposición a microorganismos y asegurar condiciones de bioseguridad dentro de la unidad. Este protocolo establece los lineamientos para su correcta utilización y control.</w:t>
      </w:r>
    </w:p>
    <w:p w14:paraId="01D73B85" w14:textId="77777777" w:rsidR="00485310" w:rsidRPr="00E11AB7" w:rsidRDefault="00485310" w:rsidP="00E60FC5">
      <w:pPr>
        <w:jc w:val="both"/>
        <w:rPr>
          <w:bCs/>
          <w:sz w:val="24"/>
          <w:szCs w:val="24"/>
        </w:rPr>
      </w:pPr>
    </w:p>
    <w:p w14:paraId="6A424705" w14:textId="2473061D" w:rsidR="00E60FC5" w:rsidRPr="00E60FC5" w:rsidRDefault="00E60FC5" w:rsidP="00E60FC5">
      <w:pPr>
        <w:jc w:val="both"/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OBJETIVO</w:t>
      </w:r>
      <w:r>
        <w:rPr>
          <w:b/>
          <w:sz w:val="24"/>
          <w:szCs w:val="24"/>
        </w:rPr>
        <w:t xml:space="preserve">: </w:t>
      </w:r>
      <w:r w:rsidR="00485310" w:rsidRPr="00485310">
        <w:rPr>
          <w:bCs/>
          <w:sz w:val="24"/>
          <w:szCs w:val="24"/>
        </w:rPr>
        <w:t>Establecer las normas y procedimientos para el uso adecuado de los Elementos de Protección Personal (EPP), garantizando la seguridad laboral, la prevención de riesgos biológicos y físicos, y el cumplimiento de condiciones de bioseguridad en la Unidad de Bioinsumos.</w:t>
      </w:r>
    </w:p>
    <w:p w14:paraId="5FB028DD" w14:textId="0BAB8075" w:rsidR="00E60FC5" w:rsidRPr="00E11AB7" w:rsidRDefault="00E60FC5" w:rsidP="00E60FC5">
      <w:pPr>
        <w:jc w:val="both"/>
        <w:rPr>
          <w:bCs/>
          <w:sz w:val="24"/>
          <w:szCs w:val="24"/>
        </w:rPr>
      </w:pPr>
    </w:p>
    <w:p w14:paraId="041C9C9A" w14:textId="3D4F9B68" w:rsidR="00E60FC5" w:rsidRPr="00485310" w:rsidRDefault="00E60FC5" w:rsidP="00E60FC5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ALCANCE:</w:t>
      </w:r>
      <w:r>
        <w:rPr>
          <w:b/>
          <w:sz w:val="24"/>
          <w:szCs w:val="24"/>
        </w:rPr>
        <w:t xml:space="preserve"> </w:t>
      </w:r>
      <w:r w:rsidR="00485310" w:rsidRPr="00485310">
        <w:rPr>
          <w:bCs/>
          <w:sz w:val="24"/>
          <w:szCs w:val="24"/>
        </w:rPr>
        <w:t>Este protocolo aplica de manera obligatoria para instructores, aprendices, personal de apoyo, visitantes técnicos y cualquier persona que realice actividades dentro de la Unidad de Bioinsumos.</w:t>
      </w:r>
    </w:p>
    <w:p w14:paraId="58B06C27" w14:textId="77777777" w:rsidR="00E60FC5" w:rsidRPr="00E05368" w:rsidRDefault="00E60FC5" w:rsidP="00E60FC5">
      <w:pPr>
        <w:rPr>
          <w:bCs/>
          <w:sz w:val="24"/>
          <w:szCs w:val="24"/>
        </w:rPr>
      </w:pPr>
    </w:p>
    <w:p w14:paraId="0331F474" w14:textId="3DF6C8A0" w:rsidR="00E60FC5" w:rsidRPr="00E11AB7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RESPONSABLES:</w:t>
      </w:r>
      <w:r>
        <w:rPr>
          <w:b/>
          <w:sz w:val="24"/>
          <w:szCs w:val="24"/>
        </w:rPr>
        <w:t xml:space="preserve"> </w:t>
      </w:r>
      <w:r w:rsidRPr="00E05368">
        <w:rPr>
          <w:bCs/>
          <w:sz w:val="24"/>
          <w:szCs w:val="24"/>
        </w:rPr>
        <w:t>Instructor técnico</w:t>
      </w:r>
      <w:r>
        <w:rPr>
          <w:bCs/>
          <w:sz w:val="24"/>
          <w:szCs w:val="24"/>
        </w:rPr>
        <w:t xml:space="preserve"> de la unidad de bioinsumos, </w:t>
      </w:r>
      <w:proofErr w:type="gramStart"/>
      <w:r>
        <w:rPr>
          <w:bCs/>
          <w:sz w:val="24"/>
          <w:szCs w:val="24"/>
        </w:rPr>
        <w:t>líderes ambiental</w:t>
      </w:r>
      <w:proofErr w:type="gramEnd"/>
      <w:r>
        <w:rPr>
          <w:bCs/>
          <w:sz w:val="24"/>
          <w:szCs w:val="24"/>
        </w:rPr>
        <w:t xml:space="preserve">, gestores ambientales y </w:t>
      </w:r>
      <w:r w:rsidRPr="00E05368">
        <w:rPr>
          <w:bCs/>
          <w:sz w:val="24"/>
          <w:szCs w:val="24"/>
        </w:rPr>
        <w:t xml:space="preserve">aprendices colaboradores operativos </w:t>
      </w:r>
      <w:r>
        <w:rPr>
          <w:bCs/>
          <w:sz w:val="24"/>
          <w:szCs w:val="24"/>
        </w:rPr>
        <w:t>de la unidad.</w:t>
      </w:r>
      <w:r w:rsidR="00485310">
        <w:rPr>
          <w:bCs/>
          <w:sz w:val="24"/>
          <w:szCs w:val="24"/>
        </w:rPr>
        <w:t xml:space="preserve"> (</w:t>
      </w:r>
      <w:r w:rsidR="00485310" w:rsidRPr="00485310">
        <w:rPr>
          <w:bCs/>
          <w:sz w:val="24"/>
          <w:szCs w:val="24"/>
        </w:rPr>
        <w:t>Todos son responsables del cumplimiento y supervisión del uso correcto del EPP</w:t>
      </w:r>
      <w:r w:rsidR="00485310">
        <w:rPr>
          <w:bCs/>
          <w:sz w:val="24"/>
          <w:szCs w:val="24"/>
        </w:rPr>
        <w:t>)</w:t>
      </w:r>
    </w:p>
    <w:p w14:paraId="2E7BC947" w14:textId="77777777" w:rsidR="00E60FC5" w:rsidRPr="00E11AB7" w:rsidRDefault="00E60FC5" w:rsidP="00E60FC5">
      <w:pPr>
        <w:rPr>
          <w:b/>
          <w:sz w:val="24"/>
          <w:szCs w:val="24"/>
        </w:rPr>
      </w:pPr>
    </w:p>
    <w:p w14:paraId="5DE5790B" w14:textId="77777777" w:rsidR="00E60FC5" w:rsidRPr="00E11AB7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DEFINICIONES:</w:t>
      </w:r>
    </w:p>
    <w:p w14:paraId="1393BE86" w14:textId="77777777" w:rsidR="00485310" w:rsidRPr="00485310" w:rsidRDefault="00485310" w:rsidP="00485310">
      <w:pPr>
        <w:rPr>
          <w:b/>
          <w:bCs/>
          <w:sz w:val="24"/>
          <w:szCs w:val="24"/>
        </w:rPr>
      </w:pPr>
      <w:r w:rsidRPr="00485310">
        <w:rPr>
          <w:b/>
          <w:bCs/>
          <w:sz w:val="24"/>
          <w:szCs w:val="24"/>
        </w:rPr>
        <w:t xml:space="preserve">Elemento de Protección Personal (EPP): </w:t>
      </w:r>
      <w:r w:rsidRPr="00485310">
        <w:rPr>
          <w:sz w:val="24"/>
          <w:szCs w:val="24"/>
        </w:rPr>
        <w:t>Dispositivo o prenda destinada a proteger al trabajador frente a riesgos que puedan amenazar su seguridad o salud.</w:t>
      </w:r>
    </w:p>
    <w:p w14:paraId="2600D2E1" w14:textId="77777777" w:rsidR="00485310" w:rsidRPr="00485310" w:rsidRDefault="00485310" w:rsidP="00485310">
      <w:pPr>
        <w:rPr>
          <w:b/>
          <w:bCs/>
          <w:sz w:val="24"/>
          <w:szCs w:val="24"/>
        </w:rPr>
      </w:pPr>
      <w:r w:rsidRPr="00485310">
        <w:rPr>
          <w:b/>
          <w:bCs/>
          <w:sz w:val="24"/>
          <w:szCs w:val="24"/>
        </w:rPr>
        <w:lastRenderedPageBreak/>
        <w:t xml:space="preserve">Riesgo biológico: </w:t>
      </w:r>
      <w:r w:rsidRPr="00485310">
        <w:rPr>
          <w:sz w:val="24"/>
          <w:szCs w:val="24"/>
        </w:rPr>
        <w:t>Exposición a microorganismos presentes en residuos orgánicos y procesos de fermentación.</w:t>
      </w:r>
    </w:p>
    <w:p w14:paraId="08A6BE0F" w14:textId="77777777" w:rsidR="00485310" w:rsidRPr="00485310" w:rsidRDefault="00485310" w:rsidP="00485310">
      <w:pPr>
        <w:rPr>
          <w:sz w:val="24"/>
          <w:szCs w:val="24"/>
        </w:rPr>
      </w:pPr>
      <w:r w:rsidRPr="00485310">
        <w:rPr>
          <w:b/>
          <w:bCs/>
          <w:sz w:val="24"/>
          <w:szCs w:val="24"/>
        </w:rPr>
        <w:t xml:space="preserve">Riesgo físico: </w:t>
      </w:r>
      <w:r w:rsidRPr="00485310">
        <w:rPr>
          <w:sz w:val="24"/>
          <w:szCs w:val="24"/>
        </w:rPr>
        <w:t>Posibilidad de lesiones por herramientas, maquinaria, superficies resbalosas o manipulación de cargas.</w:t>
      </w:r>
    </w:p>
    <w:p w14:paraId="7FD60163" w14:textId="77777777" w:rsidR="00485310" w:rsidRPr="00485310" w:rsidRDefault="00485310" w:rsidP="00485310">
      <w:pPr>
        <w:rPr>
          <w:sz w:val="24"/>
          <w:szCs w:val="24"/>
        </w:rPr>
      </w:pPr>
      <w:r w:rsidRPr="00485310">
        <w:rPr>
          <w:b/>
          <w:bCs/>
          <w:sz w:val="24"/>
          <w:szCs w:val="24"/>
        </w:rPr>
        <w:t xml:space="preserve">Riesgo ergonómico: </w:t>
      </w:r>
      <w:r w:rsidRPr="00485310">
        <w:rPr>
          <w:sz w:val="24"/>
          <w:szCs w:val="24"/>
        </w:rPr>
        <w:t>Lesiones derivadas de posturas inadecuadas o manejo incorrecto de cargas.</w:t>
      </w:r>
    </w:p>
    <w:p w14:paraId="50003F28" w14:textId="77777777" w:rsidR="00485310" w:rsidRPr="00485310" w:rsidRDefault="00485310" w:rsidP="00485310">
      <w:pPr>
        <w:rPr>
          <w:b/>
          <w:bCs/>
          <w:sz w:val="24"/>
          <w:szCs w:val="24"/>
        </w:rPr>
      </w:pPr>
      <w:r w:rsidRPr="00485310">
        <w:rPr>
          <w:b/>
          <w:bCs/>
          <w:sz w:val="24"/>
          <w:szCs w:val="24"/>
        </w:rPr>
        <w:t xml:space="preserve">Uso adecuado: </w:t>
      </w:r>
      <w:r w:rsidRPr="00485310">
        <w:rPr>
          <w:sz w:val="24"/>
          <w:szCs w:val="24"/>
        </w:rPr>
        <w:t>Empleo correcto del EPP durante toda la actividad sin interrupciones injustificadas.</w:t>
      </w:r>
    </w:p>
    <w:p w14:paraId="11845ECA" w14:textId="77777777" w:rsidR="00E60FC5" w:rsidRPr="00E11AB7" w:rsidRDefault="00E60FC5" w:rsidP="00E60FC5">
      <w:pPr>
        <w:rPr>
          <w:b/>
          <w:sz w:val="24"/>
          <w:szCs w:val="24"/>
        </w:rPr>
      </w:pPr>
    </w:p>
    <w:p w14:paraId="1E35253B" w14:textId="77777777" w:rsidR="00E60FC5" w:rsidRPr="00E11AB7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77E21B9A" w14:textId="77777777" w:rsidR="00E60FC5" w:rsidRPr="00173FC0" w:rsidRDefault="00E60FC5" w:rsidP="00E60FC5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PLANEACIÓN:</w:t>
      </w:r>
    </w:p>
    <w:p w14:paraId="39E1A180" w14:textId="77777777" w:rsidR="00AB14D6" w:rsidRPr="00AB14D6" w:rsidRDefault="00485310" w:rsidP="00AB14D6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AB14D6">
        <w:rPr>
          <w:rFonts w:eastAsia="Times New Roman" w:cstheme="minorHAnsi"/>
          <w:sz w:val="24"/>
          <w:szCs w:val="24"/>
          <w:lang w:eastAsia="es-CO"/>
        </w:rPr>
        <w:t>Identificación previa de riesgos según la actividad a desarrollar.</w:t>
      </w:r>
    </w:p>
    <w:p w14:paraId="43F650BF" w14:textId="77777777" w:rsidR="00AB14D6" w:rsidRPr="00AB14D6" w:rsidRDefault="00485310" w:rsidP="00AB14D6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AB14D6">
        <w:rPr>
          <w:rFonts w:eastAsia="Times New Roman" w:cstheme="minorHAnsi"/>
          <w:sz w:val="24"/>
          <w:szCs w:val="24"/>
          <w:lang w:eastAsia="es-CO"/>
        </w:rPr>
        <w:t>Verificación de disponibilidad de EPP en buen estado.</w:t>
      </w:r>
    </w:p>
    <w:p w14:paraId="391237CA" w14:textId="77777777" w:rsidR="00AB14D6" w:rsidRPr="00AB14D6" w:rsidRDefault="00485310" w:rsidP="00AB14D6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AB14D6">
        <w:rPr>
          <w:rFonts w:eastAsia="Times New Roman" w:cstheme="minorHAnsi"/>
          <w:sz w:val="24"/>
          <w:szCs w:val="24"/>
          <w:lang w:eastAsia="es-CO"/>
        </w:rPr>
        <w:t>Revisión periódica del estado de botas, guantes y overoles.</w:t>
      </w:r>
    </w:p>
    <w:p w14:paraId="65B5ADA2" w14:textId="77777777" w:rsidR="00AB14D6" w:rsidRPr="00AB14D6" w:rsidRDefault="00485310" w:rsidP="00AB14D6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AB14D6">
        <w:rPr>
          <w:rFonts w:eastAsia="Times New Roman" w:cstheme="minorHAnsi"/>
          <w:sz w:val="24"/>
          <w:szCs w:val="24"/>
          <w:lang w:eastAsia="es-CO"/>
        </w:rPr>
        <w:t>Señalización visible sobre uso obligatorio de EPP.</w:t>
      </w:r>
    </w:p>
    <w:p w14:paraId="690AC46E" w14:textId="77777777" w:rsidR="00AB14D6" w:rsidRPr="00AB14D6" w:rsidRDefault="00485310" w:rsidP="00AB14D6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AB14D6">
        <w:rPr>
          <w:rFonts w:eastAsia="Times New Roman" w:cstheme="minorHAnsi"/>
          <w:sz w:val="24"/>
          <w:szCs w:val="24"/>
          <w:lang w:eastAsia="es-CO"/>
        </w:rPr>
        <w:t>Disposición de área designada para almacenamiento de EPP</w:t>
      </w:r>
      <w:r w:rsidR="00AB14D6" w:rsidRPr="00AB14D6">
        <w:rPr>
          <w:rFonts w:eastAsia="Times New Roman" w:cstheme="minorHAnsi"/>
          <w:sz w:val="24"/>
          <w:szCs w:val="24"/>
          <w:lang w:eastAsia="es-CO"/>
        </w:rPr>
        <w:t>.</w:t>
      </w:r>
    </w:p>
    <w:p w14:paraId="1A62BF45" w14:textId="576F6F39" w:rsidR="00485310" w:rsidRPr="00AB14D6" w:rsidRDefault="00485310" w:rsidP="00AB14D6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AB14D6">
        <w:rPr>
          <w:rFonts w:eastAsia="Times New Roman" w:cstheme="minorHAnsi"/>
          <w:sz w:val="24"/>
          <w:szCs w:val="24"/>
          <w:lang w:eastAsia="es-CO"/>
        </w:rPr>
        <w:t>Registro de entrega de EPP cuando aplique.</w:t>
      </w:r>
    </w:p>
    <w:p w14:paraId="54342557" w14:textId="77777777" w:rsidR="00E60FC5" w:rsidRPr="00E11AB7" w:rsidRDefault="00E60FC5" w:rsidP="00E60FC5">
      <w:pPr>
        <w:pStyle w:val="Prrafodelista"/>
        <w:rPr>
          <w:b/>
          <w:sz w:val="24"/>
          <w:szCs w:val="24"/>
        </w:rPr>
      </w:pPr>
    </w:p>
    <w:p w14:paraId="6F894AB4" w14:textId="77777777" w:rsidR="00E60FC5" w:rsidRDefault="00E60FC5" w:rsidP="00E60FC5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ACTIVIDADES DE EJECUCIÓN:</w:t>
      </w:r>
    </w:p>
    <w:p w14:paraId="0103BBE7" w14:textId="77777777" w:rsidR="00E60FC5" w:rsidRDefault="00E60FC5" w:rsidP="00E60FC5">
      <w:pPr>
        <w:pStyle w:val="Prrafodelista"/>
        <w:rPr>
          <w:b/>
          <w:sz w:val="24"/>
          <w:szCs w:val="24"/>
        </w:rPr>
      </w:pPr>
    </w:p>
    <w:p w14:paraId="7E6AC87C" w14:textId="3F811EF3" w:rsidR="00AB14D6" w:rsidRPr="00AB14D6" w:rsidRDefault="00AB14D6" w:rsidP="00AB14D6">
      <w:pPr>
        <w:pStyle w:val="Prrafodelista"/>
        <w:numPr>
          <w:ilvl w:val="0"/>
          <w:numId w:val="25"/>
        </w:numPr>
        <w:rPr>
          <w:b/>
          <w:bCs/>
        </w:rPr>
      </w:pPr>
      <w:r w:rsidRPr="00AB14D6">
        <w:rPr>
          <w:b/>
          <w:bCs/>
          <w:sz w:val="24"/>
          <w:szCs w:val="24"/>
        </w:rPr>
        <w:t>ELEMENTOS DE PROTECCIÓN PERSONAL OBLIGATORIOS</w:t>
      </w:r>
    </w:p>
    <w:p w14:paraId="0AE0EFA7" w14:textId="77777777" w:rsidR="00AB14D6" w:rsidRPr="00AB14D6" w:rsidRDefault="00AB14D6" w:rsidP="00AB14D6">
      <w:pPr>
        <w:pStyle w:val="Prrafodelista"/>
        <w:rPr>
          <w:b/>
          <w:bCs/>
          <w:sz w:val="24"/>
          <w:szCs w:val="24"/>
        </w:rPr>
      </w:pPr>
    </w:p>
    <w:p w14:paraId="0FF00EA2" w14:textId="25010704" w:rsidR="00AB14D6" w:rsidRDefault="00AB14D6" w:rsidP="00AB14D6">
      <w:pPr>
        <w:pStyle w:val="Prrafodelista"/>
        <w:rPr>
          <w:sz w:val="24"/>
          <w:szCs w:val="24"/>
        </w:rPr>
      </w:pPr>
      <w:r w:rsidRPr="00AB14D6">
        <w:rPr>
          <w:b/>
          <w:bCs/>
          <w:sz w:val="24"/>
          <w:szCs w:val="24"/>
        </w:rPr>
        <w:t>Uso general obligatorio:</w:t>
      </w:r>
      <w:r w:rsidRPr="00AB14D6">
        <w:rPr>
          <w:b/>
          <w:bCs/>
          <w:sz w:val="24"/>
          <w:szCs w:val="24"/>
        </w:rPr>
        <w:t xml:space="preserve"> </w:t>
      </w:r>
      <w:r w:rsidRPr="00AB14D6">
        <w:rPr>
          <w:sz w:val="24"/>
          <w:szCs w:val="24"/>
        </w:rPr>
        <w:t xml:space="preserve">Botas de caucho </w:t>
      </w:r>
      <w:r w:rsidRPr="00AB14D6">
        <w:rPr>
          <w:sz w:val="24"/>
          <w:szCs w:val="24"/>
        </w:rPr>
        <w:t>antideslizantes, guantes</w:t>
      </w:r>
      <w:r w:rsidRPr="00AB14D6">
        <w:rPr>
          <w:sz w:val="24"/>
          <w:szCs w:val="24"/>
        </w:rPr>
        <w:t xml:space="preserve"> resistentes</w:t>
      </w:r>
      <w:r w:rsidRPr="00AB14D6">
        <w:rPr>
          <w:sz w:val="24"/>
          <w:szCs w:val="24"/>
        </w:rPr>
        <w:t>, o</w:t>
      </w:r>
      <w:r w:rsidRPr="00AB14D6">
        <w:rPr>
          <w:sz w:val="24"/>
          <w:szCs w:val="24"/>
        </w:rPr>
        <w:t>verol o ropa exclusiva de trabajo.</w:t>
      </w:r>
    </w:p>
    <w:p w14:paraId="41A3DD56" w14:textId="77777777" w:rsidR="00AB14D6" w:rsidRPr="00AB14D6" w:rsidRDefault="00AB14D6" w:rsidP="00AB14D6">
      <w:pPr>
        <w:pStyle w:val="Prrafodelista"/>
        <w:rPr>
          <w:sz w:val="24"/>
          <w:szCs w:val="24"/>
        </w:rPr>
      </w:pPr>
    </w:p>
    <w:p w14:paraId="076E1760" w14:textId="77777777" w:rsidR="00AB14D6" w:rsidRPr="00AB14D6" w:rsidRDefault="00AB14D6" w:rsidP="00AB14D6">
      <w:pPr>
        <w:pStyle w:val="Prrafodelista"/>
        <w:rPr>
          <w:sz w:val="24"/>
          <w:szCs w:val="24"/>
        </w:rPr>
      </w:pPr>
      <w:r w:rsidRPr="00AB14D6">
        <w:rPr>
          <w:b/>
          <w:bCs/>
          <w:sz w:val="24"/>
          <w:szCs w:val="24"/>
        </w:rPr>
        <w:t>Uso según actividad específica:</w:t>
      </w:r>
    </w:p>
    <w:p w14:paraId="683F1614" w14:textId="77777777" w:rsidR="00AB14D6" w:rsidRPr="00AB14D6" w:rsidRDefault="00AB14D6" w:rsidP="00AB14D6">
      <w:pPr>
        <w:pStyle w:val="Prrafodelista"/>
        <w:numPr>
          <w:ilvl w:val="0"/>
          <w:numId w:val="27"/>
        </w:numPr>
        <w:rPr>
          <w:sz w:val="24"/>
          <w:szCs w:val="24"/>
        </w:rPr>
      </w:pPr>
      <w:r w:rsidRPr="00AB14D6">
        <w:rPr>
          <w:sz w:val="24"/>
          <w:szCs w:val="24"/>
        </w:rPr>
        <w:t>Tapabocas o protección respiratoria (manejo de polvos, volteo de compost).</w:t>
      </w:r>
    </w:p>
    <w:p w14:paraId="57CABC6C" w14:textId="77777777" w:rsidR="00AB14D6" w:rsidRPr="00AB14D6" w:rsidRDefault="00AB14D6" w:rsidP="00AB14D6">
      <w:pPr>
        <w:pStyle w:val="Prrafodelista"/>
        <w:numPr>
          <w:ilvl w:val="0"/>
          <w:numId w:val="27"/>
        </w:numPr>
        <w:rPr>
          <w:sz w:val="24"/>
          <w:szCs w:val="24"/>
        </w:rPr>
      </w:pPr>
      <w:r w:rsidRPr="00AB14D6">
        <w:rPr>
          <w:sz w:val="24"/>
          <w:szCs w:val="24"/>
        </w:rPr>
        <w:t>Gafas de seguridad (manejo de cal, ceniza o líquidos).</w:t>
      </w:r>
    </w:p>
    <w:p w14:paraId="00DC6971" w14:textId="77777777" w:rsidR="00AB14D6" w:rsidRPr="00AB14D6" w:rsidRDefault="00AB14D6" w:rsidP="00AB14D6">
      <w:pPr>
        <w:pStyle w:val="Prrafodelista"/>
        <w:numPr>
          <w:ilvl w:val="0"/>
          <w:numId w:val="27"/>
        </w:numPr>
        <w:rPr>
          <w:sz w:val="24"/>
          <w:szCs w:val="24"/>
        </w:rPr>
      </w:pPr>
      <w:r w:rsidRPr="00AB14D6">
        <w:rPr>
          <w:sz w:val="24"/>
          <w:szCs w:val="24"/>
        </w:rPr>
        <w:t>Protección auditiva (si se utilizan equipos mecánicos).</w:t>
      </w:r>
    </w:p>
    <w:p w14:paraId="2189ADF8" w14:textId="6D285C69" w:rsidR="006F1EF8" w:rsidRPr="00AB14D6" w:rsidRDefault="00AB14D6" w:rsidP="00AB14D6">
      <w:pPr>
        <w:pStyle w:val="Prrafodelista"/>
        <w:numPr>
          <w:ilvl w:val="0"/>
          <w:numId w:val="27"/>
        </w:numPr>
        <w:rPr>
          <w:sz w:val="24"/>
          <w:szCs w:val="24"/>
        </w:rPr>
      </w:pPr>
      <w:r w:rsidRPr="00AB14D6">
        <w:rPr>
          <w:sz w:val="24"/>
          <w:szCs w:val="24"/>
        </w:rPr>
        <w:t>Faja ergonómica (movimiento de cargas pesadas).</w:t>
      </w:r>
    </w:p>
    <w:p w14:paraId="5EEBA32E" w14:textId="77777777" w:rsidR="00AB14D6" w:rsidRPr="00AB14D6" w:rsidRDefault="00AB14D6" w:rsidP="00AB14D6">
      <w:pPr>
        <w:rPr>
          <w:sz w:val="24"/>
          <w:szCs w:val="24"/>
        </w:rPr>
      </w:pPr>
    </w:p>
    <w:p w14:paraId="39E3D451" w14:textId="757ED910" w:rsidR="006F1EF8" w:rsidRPr="006F1EF8" w:rsidRDefault="00AB14D6" w:rsidP="00130044">
      <w:pPr>
        <w:pStyle w:val="Prrafodelista"/>
        <w:numPr>
          <w:ilvl w:val="0"/>
          <w:numId w:val="25"/>
        </w:numPr>
        <w:rPr>
          <w:b/>
          <w:bCs/>
          <w:sz w:val="24"/>
          <w:szCs w:val="24"/>
        </w:rPr>
      </w:pPr>
      <w:r w:rsidRPr="00AB14D6">
        <w:rPr>
          <w:b/>
          <w:bCs/>
          <w:sz w:val="24"/>
          <w:szCs w:val="24"/>
        </w:rPr>
        <w:lastRenderedPageBreak/>
        <w:t>NORMAS DURANTE LA ACTIVIDAD</w:t>
      </w:r>
    </w:p>
    <w:p w14:paraId="13FE46E8" w14:textId="75C7DADC" w:rsidR="00AB14D6" w:rsidRPr="00AB14D6" w:rsidRDefault="00AB14D6" w:rsidP="00AB14D6">
      <w:pPr>
        <w:pStyle w:val="Prrafodelista"/>
        <w:numPr>
          <w:ilvl w:val="0"/>
          <w:numId w:val="26"/>
        </w:numPr>
        <w:rPr>
          <w:sz w:val="24"/>
          <w:szCs w:val="24"/>
        </w:rPr>
      </w:pPr>
      <w:r w:rsidRPr="00AB14D6">
        <w:rPr>
          <w:sz w:val="24"/>
          <w:szCs w:val="24"/>
        </w:rPr>
        <w:t>El EPP debe utilizarse desde el inicio hasta la finalización de la labor.</w:t>
      </w:r>
    </w:p>
    <w:p w14:paraId="1CF2FF29" w14:textId="421504A8" w:rsidR="00AB14D6" w:rsidRPr="00AB14D6" w:rsidRDefault="00AB14D6" w:rsidP="00AB14D6">
      <w:pPr>
        <w:pStyle w:val="Prrafodelista"/>
        <w:numPr>
          <w:ilvl w:val="0"/>
          <w:numId w:val="26"/>
        </w:numPr>
        <w:rPr>
          <w:sz w:val="24"/>
          <w:szCs w:val="24"/>
        </w:rPr>
      </w:pPr>
      <w:r w:rsidRPr="00AB14D6">
        <w:rPr>
          <w:sz w:val="24"/>
          <w:szCs w:val="24"/>
        </w:rPr>
        <w:t>No se permite retirar guantes o botas dentro de la zona operativa.</w:t>
      </w:r>
    </w:p>
    <w:p w14:paraId="3133894F" w14:textId="73247846" w:rsidR="00AB14D6" w:rsidRPr="00AB14D6" w:rsidRDefault="00AB14D6" w:rsidP="00AB14D6">
      <w:pPr>
        <w:pStyle w:val="Prrafodelista"/>
        <w:numPr>
          <w:ilvl w:val="0"/>
          <w:numId w:val="26"/>
        </w:numPr>
        <w:rPr>
          <w:sz w:val="24"/>
          <w:szCs w:val="24"/>
        </w:rPr>
      </w:pPr>
      <w:r w:rsidRPr="00AB14D6">
        <w:rPr>
          <w:sz w:val="24"/>
          <w:szCs w:val="24"/>
        </w:rPr>
        <w:t>No compartir EPP sin previa desinfección.</w:t>
      </w:r>
    </w:p>
    <w:p w14:paraId="21276522" w14:textId="493BAE29" w:rsidR="00AB14D6" w:rsidRPr="00AB14D6" w:rsidRDefault="00AB14D6" w:rsidP="00AB14D6">
      <w:pPr>
        <w:pStyle w:val="Prrafodelista"/>
        <w:numPr>
          <w:ilvl w:val="0"/>
          <w:numId w:val="26"/>
        </w:numPr>
        <w:rPr>
          <w:sz w:val="24"/>
          <w:szCs w:val="24"/>
        </w:rPr>
      </w:pPr>
      <w:r w:rsidRPr="00AB14D6">
        <w:rPr>
          <w:sz w:val="24"/>
          <w:szCs w:val="24"/>
        </w:rPr>
        <w:t>Sustituir inmediatamente cualquier elemento deteriorado.</w:t>
      </w:r>
    </w:p>
    <w:p w14:paraId="7F5F7D20" w14:textId="6E499202" w:rsidR="00AB14D6" w:rsidRPr="00AB14D6" w:rsidRDefault="00AB14D6" w:rsidP="00AB14D6">
      <w:pPr>
        <w:pStyle w:val="Prrafodelista"/>
        <w:numPr>
          <w:ilvl w:val="0"/>
          <w:numId w:val="26"/>
        </w:numPr>
        <w:rPr>
          <w:sz w:val="24"/>
          <w:szCs w:val="24"/>
        </w:rPr>
      </w:pPr>
      <w:r w:rsidRPr="00AB14D6">
        <w:rPr>
          <w:sz w:val="24"/>
          <w:szCs w:val="24"/>
        </w:rPr>
        <w:t>Mantener cordones, mangas y ajustes correctamente asegurados.</w:t>
      </w:r>
    </w:p>
    <w:p w14:paraId="0D50222C" w14:textId="367224E2" w:rsidR="00AB14D6" w:rsidRPr="00AB14D6" w:rsidRDefault="00AB14D6" w:rsidP="00AB14D6">
      <w:pPr>
        <w:pStyle w:val="Prrafodelista"/>
        <w:numPr>
          <w:ilvl w:val="0"/>
          <w:numId w:val="26"/>
        </w:numPr>
        <w:rPr>
          <w:sz w:val="24"/>
          <w:szCs w:val="24"/>
        </w:rPr>
      </w:pPr>
      <w:r w:rsidRPr="00AB14D6">
        <w:rPr>
          <w:sz w:val="24"/>
          <w:szCs w:val="24"/>
        </w:rPr>
        <w:t>Evitar manipular celular u objetos personales con guantes contaminados.</w:t>
      </w:r>
    </w:p>
    <w:p w14:paraId="0FD8C08E" w14:textId="77777777" w:rsidR="006F1EF8" w:rsidRPr="006F1EF8" w:rsidRDefault="006F1EF8" w:rsidP="006F1EF8">
      <w:pPr>
        <w:pStyle w:val="Prrafodelista"/>
        <w:rPr>
          <w:b/>
          <w:bCs/>
          <w:sz w:val="24"/>
          <w:szCs w:val="24"/>
        </w:rPr>
      </w:pPr>
    </w:p>
    <w:p w14:paraId="2F4A633C" w14:textId="130C1099" w:rsidR="00130044" w:rsidRPr="00130044" w:rsidRDefault="006F1EF8" w:rsidP="00130044">
      <w:pPr>
        <w:pStyle w:val="Prrafodelista"/>
        <w:numPr>
          <w:ilvl w:val="0"/>
          <w:numId w:val="25"/>
        </w:numPr>
        <w:rPr>
          <w:b/>
          <w:bCs/>
          <w:sz w:val="24"/>
          <w:szCs w:val="24"/>
        </w:rPr>
      </w:pPr>
      <w:r w:rsidRPr="00130044">
        <w:rPr>
          <w:b/>
          <w:bCs/>
          <w:sz w:val="24"/>
          <w:szCs w:val="24"/>
        </w:rPr>
        <w:t>SALIDA DEL PERSONAL</w:t>
      </w:r>
    </w:p>
    <w:p w14:paraId="7F9EA73D" w14:textId="77777777" w:rsidR="00130044" w:rsidRPr="00130044" w:rsidRDefault="00130044" w:rsidP="00130044">
      <w:pPr>
        <w:pStyle w:val="Prrafodelista"/>
        <w:numPr>
          <w:ilvl w:val="0"/>
          <w:numId w:val="26"/>
        </w:numPr>
        <w:rPr>
          <w:b/>
          <w:bCs/>
          <w:sz w:val="24"/>
          <w:szCs w:val="24"/>
        </w:rPr>
      </w:pPr>
      <w:r w:rsidRPr="00130044">
        <w:rPr>
          <w:rFonts w:eastAsia="Times New Roman" w:cstheme="minorHAnsi"/>
          <w:sz w:val="24"/>
          <w:szCs w:val="24"/>
          <w:lang w:eastAsia="es-CO"/>
        </w:rPr>
        <w:t xml:space="preserve">Retiro del EPP en zona </w:t>
      </w:r>
      <w:proofErr w:type="spellStart"/>
      <w:proofErr w:type="gramStart"/>
      <w:r w:rsidRPr="00130044">
        <w:rPr>
          <w:rFonts w:eastAsia="Times New Roman" w:cstheme="minorHAnsi"/>
          <w:sz w:val="24"/>
          <w:szCs w:val="24"/>
          <w:lang w:eastAsia="es-CO"/>
        </w:rPr>
        <w:t>designada.Lavado</w:t>
      </w:r>
      <w:proofErr w:type="spellEnd"/>
      <w:proofErr w:type="gramEnd"/>
      <w:r w:rsidRPr="00130044">
        <w:rPr>
          <w:rFonts w:eastAsia="Times New Roman" w:cstheme="minorHAnsi"/>
          <w:sz w:val="24"/>
          <w:szCs w:val="24"/>
          <w:lang w:eastAsia="es-CO"/>
        </w:rPr>
        <w:t xml:space="preserve"> de manos posterior al retiro.</w:t>
      </w:r>
    </w:p>
    <w:p w14:paraId="32B17198" w14:textId="77777777" w:rsidR="00130044" w:rsidRPr="00130044" w:rsidRDefault="00130044" w:rsidP="00130044">
      <w:pPr>
        <w:pStyle w:val="Prrafodelista"/>
        <w:numPr>
          <w:ilvl w:val="0"/>
          <w:numId w:val="26"/>
        </w:numPr>
        <w:rPr>
          <w:b/>
          <w:bCs/>
          <w:sz w:val="24"/>
          <w:szCs w:val="24"/>
        </w:rPr>
      </w:pPr>
      <w:r w:rsidRPr="00130044">
        <w:rPr>
          <w:rFonts w:eastAsia="Times New Roman" w:cstheme="minorHAnsi"/>
          <w:sz w:val="24"/>
          <w:szCs w:val="24"/>
          <w:lang w:eastAsia="es-CO"/>
        </w:rPr>
        <w:t>Limpieza de botas antes de abandonar la unidad.</w:t>
      </w:r>
    </w:p>
    <w:p w14:paraId="36B66434" w14:textId="77777777" w:rsidR="00130044" w:rsidRPr="00130044" w:rsidRDefault="00130044" w:rsidP="00130044">
      <w:pPr>
        <w:pStyle w:val="Prrafodelista"/>
        <w:numPr>
          <w:ilvl w:val="0"/>
          <w:numId w:val="26"/>
        </w:numPr>
        <w:rPr>
          <w:b/>
          <w:bCs/>
          <w:sz w:val="24"/>
          <w:szCs w:val="24"/>
        </w:rPr>
      </w:pPr>
      <w:r w:rsidRPr="00130044">
        <w:rPr>
          <w:rFonts w:eastAsia="Times New Roman" w:cstheme="minorHAnsi"/>
          <w:sz w:val="24"/>
          <w:szCs w:val="24"/>
          <w:lang w:eastAsia="es-CO"/>
        </w:rPr>
        <w:t>Registro de incidentes si ocurrieron durante la jornada.</w:t>
      </w:r>
    </w:p>
    <w:p w14:paraId="57964B38" w14:textId="2279D393" w:rsidR="00130044" w:rsidRPr="00130044" w:rsidRDefault="00130044" w:rsidP="00130044">
      <w:pPr>
        <w:pStyle w:val="Prrafodelista"/>
        <w:numPr>
          <w:ilvl w:val="0"/>
          <w:numId w:val="26"/>
        </w:numPr>
        <w:rPr>
          <w:b/>
          <w:bCs/>
          <w:sz w:val="24"/>
          <w:szCs w:val="24"/>
        </w:rPr>
      </w:pPr>
      <w:r w:rsidRPr="00130044">
        <w:rPr>
          <w:rFonts w:eastAsia="Times New Roman" w:cstheme="minorHAnsi"/>
          <w:sz w:val="24"/>
          <w:szCs w:val="24"/>
          <w:lang w:eastAsia="es-CO"/>
        </w:rPr>
        <w:t>Entrega del EPP institucional (si aplica).</w:t>
      </w:r>
    </w:p>
    <w:p w14:paraId="29A9624B" w14:textId="0008EA56" w:rsidR="00E60FC5" w:rsidRPr="00E11AB7" w:rsidRDefault="00E60FC5" w:rsidP="006F1EF8">
      <w:pPr>
        <w:pStyle w:val="Prrafodelista"/>
        <w:rPr>
          <w:b/>
          <w:sz w:val="24"/>
          <w:szCs w:val="24"/>
        </w:rPr>
      </w:pPr>
    </w:p>
    <w:p w14:paraId="10E4628D" w14:textId="1C3AE2B8" w:rsidR="00130044" w:rsidRPr="00130044" w:rsidRDefault="00E60FC5" w:rsidP="00130044">
      <w:pPr>
        <w:pStyle w:val="Prrafodelista"/>
        <w:numPr>
          <w:ilvl w:val="0"/>
          <w:numId w:val="1"/>
        </w:numPr>
        <w:rPr>
          <w:bCs/>
        </w:rPr>
      </w:pPr>
      <w:r w:rsidRPr="00130044">
        <w:rPr>
          <w:b/>
          <w:sz w:val="24"/>
          <w:szCs w:val="24"/>
          <w:lang w:val="es-ES"/>
        </w:rPr>
        <w:t xml:space="preserve">ENTREGA DE INFORMES DE ACTIVIDAD: </w:t>
      </w:r>
      <w:r w:rsidR="00130044" w:rsidRPr="00130044">
        <w:rPr>
          <w:bCs/>
        </w:rPr>
        <w:t>Registro de entrega y devolución de EPP</w:t>
      </w:r>
      <w:r w:rsidR="00130044">
        <w:rPr>
          <w:bCs/>
        </w:rPr>
        <w:t>, r</w:t>
      </w:r>
      <w:r w:rsidR="00130044" w:rsidRPr="00130044">
        <w:rPr>
          <w:bCs/>
        </w:rPr>
        <w:t>egistro de incidentes o accidentes</w:t>
      </w:r>
      <w:r w:rsidR="00130044">
        <w:rPr>
          <w:bCs/>
        </w:rPr>
        <w:t>, r</w:t>
      </w:r>
      <w:r w:rsidR="00130044" w:rsidRPr="00130044">
        <w:rPr>
          <w:bCs/>
        </w:rPr>
        <w:t>eporte de elementos deteriorados</w:t>
      </w:r>
      <w:r w:rsidR="00130044">
        <w:rPr>
          <w:bCs/>
        </w:rPr>
        <w:t>, c</w:t>
      </w:r>
      <w:r w:rsidR="00130044" w:rsidRPr="00130044">
        <w:rPr>
          <w:bCs/>
        </w:rPr>
        <w:t>ontrol periódico de inventario de EPP.</w:t>
      </w:r>
    </w:p>
    <w:p w14:paraId="3F18B83E" w14:textId="24A581A8" w:rsidR="006F1EF8" w:rsidRPr="00130044" w:rsidRDefault="006F1EF8" w:rsidP="00130044">
      <w:pPr>
        <w:pStyle w:val="Prrafodelista"/>
        <w:rPr>
          <w:b/>
          <w:sz w:val="24"/>
          <w:szCs w:val="24"/>
          <w:lang w:val="es-ES"/>
        </w:rPr>
      </w:pPr>
    </w:p>
    <w:p w14:paraId="264CB112" w14:textId="738F731A" w:rsidR="00E60FC5" w:rsidRPr="006F1EF8" w:rsidRDefault="00E60FC5" w:rsidP="006F1EF8">
      <w:pPr>
        <w:ind w:left="360"/>
        <w:rPr>
          <w:b/>
          <w:sz w:val="24"/>
          <w:szCs w:val="24"/>
          <w:lang w:val="es-ES"/>
        </w:rPr>
      </w:pPr>
      <w:r w:rsidRPr="006F1EF8">
        <w:rPr>
          <w:b/>
          <w:sz w:val="24"/>
          <w:szCs w:val="24"/>
          <w:lang w:val="es-ES"/>
        </w:rPr>
        <w:t>DIAGRAMA DEL PROTOCOLO:</w:t>
      </w:r>
    </w:p>
    <w:p w14:paraId="176DB5D5" w14:textId="17F48108" w:rsidR="00251976" w:rsidRPr="00251976" w:rsidRDefault="00251976" w:rsidP="00E60FC5">
      <w:pPr>
        <w:rPr>
          <w:b/>
          <w:color w:val="FF0000"/>
          <w:sz w:val="20"/>
          <w:szCs w:val="20"/>
          <w:lang w:val="es-ES"/>
        </w:rPr>
      </w:pPr>
      <w:r w:rsidRPr="00251976">
        <w:rPr>
          <w:b/>
          <w:color w:val="FF0000"/>
          <w:sz w:val="20"/>
          <w:szCs w:val="20"/>
        </w:rPr>
        <w:t>Ingreso a la unidad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Registro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Colocación de EPP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Lavado y de</w:t>
      </w:r>
      <w:r w:rsidRPr="00251976">
        <w:rPr>
          <w:b/>
          <w:color w:val="FF0000"/>
          <w:sz w:val="20"/>
          <w:szCs w:val="20"/>
        </w:rPr>
        <w:br/>
        <w:t>Registro de salida</w:t>
      </w:r>
      <w:r w:rsidRPr="00251976">
        <w:rPr>
          <w:b/>
          <w:color w:val="FF0000"/>
          <w:sz w:val="20"/>
          <w:szCs w:val="20"/>
          <w:lang w:val="es-ES"/>
        </w:rPr>
        <w:t xml:space="preserve"> </w:t>
      </w:r>
    </w:p>
    <w:p w14:paraId="7DC0B7AB" w14:textId="3D62EEBE" w:rsidR="00E60FC5" w:rsidRPr="00E11AB7" w:rsidRDefault="00E60FC5" w:rsidP="00E60FC5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FASES:</w:t>
      </w:r>
    </w:p>
    <w:p w14:paraId="65530598" w14:textId="77777777" w:rsidR="00E60FC5" w:rsidRPr="00E11AB7" w:rsidRDefault="00E60FC5" w:rsidP="00E60FC5">
      <w:pPr>
        <w:rPr>
          <w:b/>
          <w:sz w:val="24"/>
          <w:szCs w:val="24"/>
          <w:lang w:val="es-ES"/>
        </w:rPr>
      </w:pPr>
    </w:p>
    <w:p w14:paraId="3D0A7667" w14:textId="77777777" w:rsidR="00E60FC5" w:rsidRPr="00E11AB7" w:rsidRDefault="00E60FC5" w:rsidP="00E60FC5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CONTROL DE DOCUMENTO: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E60FC5" w:rsidRPr="00E11AB7" w14:paraId="4827B977" w14:textId="77777777" w:rsidTr="00DA6D3B">
        <w:tc>
          <w:tcPr>
            <w:tcW w:w="2207" w:type="dxa"/>
          </w:tcPr>
          <w:p w14:paraId="556D339F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59622B4F" w14:textId="77777777" w:rsidR="00E60FC5" w:rsidRPr="00E11AB7" w:rsidRDefault="00E60FC5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262459A8" w14:textId="77777777" w:rsidR="00E60FC5" w:rsidRPr="00E11AB7" w:rsidRDefault="00E60FC5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5B904158" w14:textId="77777777" w:rsidR="00E60FC5" w:rsidRPr="00E11AB7" w:rsidRDefault="00E60FC5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E60FC5" w:rsidRPr="00E11AB7" w14:paraId="23BA7A59" w14:textId="77777777" w:rsidTr="00DA6D3B">
        <w:tc>
          <w:tcPr>
            <w:tcW w:w="2207" w:type="dxa"/>
          </w:tcPr>
          <w:p w14:paraId="3702E4AB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050B572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1F1C3822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18A24194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E60FC5" w:rsidRPr="00E11AB7" w14:paraId="3D16C545" w14:textId="77777777" w:rsidTr="00DA6D3B">
        <w:tc>
          <w:tcPr>
            <w:tcW w:w="2207" w:type="dxa"/>
          </w:tcPr>
          <w:p w14:paraId="43F468EC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1269EF3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050BD845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32749221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E60FC5" w:rsidRPr="00E11AB7" w14:paraId="5A57D7F2" w14:textId="77777777" w:rsidTr="00DA6D3B">
        <w:tc>
          <w:tcPr>
            <w:tcW w:w="2207" w:type="dxa"/>
          </w:tcPr>
          <w:p w14:paraId="2D9AB445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23028A7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3387CBE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7BA74039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0190D910" w14:textId="41C3F6B9" w:rsidR="00251976" w:rsidRPr="00130044" w:rsidRDefault="00251976" w:rsidP="006039D4">
      <w:pPr>
        <w:pStyle w:val="Prrafodelista"/>
        <w:numPr>
          <w:ilvl w:val="0"/>
          <w:numId w:val="22"/>
        </w:numPr>
        <w:rPr>
          <w:b/>
          <w:color w:val="C45911" w:themeColor="accent2" w:themeShade="BF"/>
          <w:sz w:val="36"/>
          <w:szCs w:val="28"/>
        </w:rPr>
      </w:pPr>
      <w:r w:rsidRPr="00130044">
        <w:rPr>
          <w:b/>
          <w:color w:val="C45911" w:themeColor="accent2" w:themeShade="BF"/>
          <w:sz w:val="36"/>
          <w:szCs w:val="28"/>
        </w:rPr>
        <w:lastRenderedPageBreak/>
        <w:t>PROTOCOLO PARA LA IDENTIFICACIÓN, MANEJO Y ELIMINACIÓN DE PRODUCTOS VENCIDOS O DAÑADOS EN LA UNIDAD DE BIOINSUMOS</w:t>
      </w:r>
    </w:p>
    <w:p w14:paraId="73076246" w14:textId="77777777" w:rsidR="00251976" w:rsidRDefault="00251976" w:rsidP="00251976">
      <w:pPr>
        <w:rPr>
          <w:b/>
          <w:sz w:val="28"/>
        </w:rPr>
      </w:pPr>
    </w:p>
    <w:p w14:paraId="2CE3E3BA" w14:textId="77777777" w:rsidR="00251976" w:rsidRPr="00E11AB7" w:rsidRDefault="00251976" w:rsidP="00251976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5A24FFE4" w14:textId="63AA69A5" w:rsidR="00251976" w:rsidRDefault="00251976" w:rsidP="00251976">
      <w:pPr>
        <w:jc w:val="both"/>
        <w:rPr>
          <w:bCs/>
          <w:sz w:val="24"/>
          <w:szCs w:val="24"/>
        </w:rPr>
      </w:pPr>
      <w:r w:rsidRPr="00251976">
        <w:rPr>
          <w:bCs/>
          <w:sz w:val="24"/>
          <w:szCs w:val="24"/>
        </w:rPr>
        <w:t xml:space="preserve">La Unidad de Bioinsumos del </w:t>
      </w:r>
      <w:r w:rsidRPr="00251976">
        <w:rPr>
          <w:b/>
          <w:bCs/>
          <w:sz w:val="24"/>
          <w:szCs w:val="24"/>
        </w:rPr>
        <w:t>Servicio Nacional de Aprendizaje (SENA)</w:t>
      </w:r>
      <w:r w:rsidRPr="00251976">
        <w:rPr>
          <w:bCs/>
          <w:sz w:val="24"/>
          <w:szCs w:val="24"/>
        </w:rPr>
        <w:t xml:space="preserve"> – Centro Agropecuario La Granja utiliza diversos insumos sólidos, minerales, biológicos y complementarios en los procesos de producción de bioinsumos agrícolas. El almacenamiento inadecuado, el vencimiento, la pérdida de estabilidad o el deterioro físico de estos materiales puede afectar su eficacia, comprometer la calidad de los productos elaborados, generar riesgos sanitarios y ocasionar impactos ambientales. En este contexto, el presente protocolo establece los lineamientos técnicos para la identificación, aislamiento, registro, manejo y disposición final de productos vencidos, deteriorados o no conformes, garantizando el cumplimiento de buenas prácticas de almacenamiento, bioseguridad y gestión ambiental dentro de la unidad.</w:t>
      </w:r>
    </w:p>
    <w:p w14:paraId="03E6BA7F" w14:textId="77777777" w:rsidR="00251976" w:rsidRPr="00E11AB7" w:rsidRDefault="00251976" w:rsidP="00251976">
      <w:pPr>
        <w:jc w:val="both"/>
        <w:rPr>
          <w:bCs/>
          <w:sz w:val="24"/>
          <w:szCs w:val="24"/>
        </w:rPr>
      </w:pPr>
    </w:p>
    <w:p w14:paraId="522A0E5D" w14:textId="0570C6FE" w:rsidR="00251976" w:rsidRDefault="00251976" w:rsidP="00251976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OBJETIVO:</w:t>
      </w:r>
      <w:r>
        <w:rPr>
          <w:b/>
          <w:sz w:val="24"/>
          <w:szCs w:val="24"/>
        </w:rPr>
        <w:t xml:space="preserve"> </w:t>
      </w:r>
      <w:r w:rsidRPr="00251976">
        <w:rPr>
          <w:bCs/>
          <w:sz w:val="24"/>
          <w:szCs w:val="24"/>
        </w:rPr>
        <w:t>Establecer el procedimiento para la identificación, manejo seguro, registro y disposición final de productos vencidos o dañados utilizados en la Unidad de Bioinsumos.</w:t>
      </w:r>
    </w:p>
    <w:p w14:paraId="7E4071EB" w14:textId="77777777" w:rsidR="00251976" w:rsidRPr="00E11AB7" w:rsidRDefault="00251976" w:rsidP="00251976">
      <w:pPr>
        <w:rPr>
          <w:bCs/>
          <w:sz w:val="24"/>
          <w:szCs w:val="24"/>
        </w:rPr>
      </w:pPr>
    </w:p>
    <w:p w14:paraId="718092BB" w14:textId="18E10F5B" w:rsidR="00251976" w:rsidRDefault="00251976" w:rsidP="00251976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ALCANCE</w:t>
      </w:r>
      <w:r>
        <w:rPr>
          <w:b/>
          <w:sz w:val="24"/>
          <w:szCs w:val="24"/>
        </w:rPr>
        <w:t>:</w:t>
      </w:r>
      <w:r w:rsidRPr="00251976">
        <w:t xml:space="preserve"> </w:t>
      </w:r>
      <w:r w:rsidRPr="00251976">
        <w:rPr>
          <w:bCs/>
          <w:sz w:val="24"/>
          <w:szCs w:val="24"/>
        </w:rPr>
        <w:t>Aplica a todos los insumos sólidos o en polvo almacenados en la unidad</w:t>
      </w:r>
    </w:p>
    <w:p w14:paraId="25D0F8D8" w14:textId="77777777" w:rsidR="00251976" w:rsidRPr="00251976" w:rsidRDefault="00251976" w:rsidP="00251976">
      <w:pPr>
        <w:rPr>
          <w:bCs/>
          <w:sz w:val="24"/>
          <w:szCs w:val="24"/>
        </w:rPr>
      </w:pPr>
    </w:p>
    <w:p w14:paraId="05BF95E1" w14:textId="0D16E5A3" w:rsidR="00251976" w:rsidRDefault="00251976" w:rsidP="0025197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RESPONSABLES:</w:t>
      </w:r>
      <w:r>
        <w:rPr>
          <w:b/>
          <w:sz w:val="24"/>
          <w:szCs w:val="24"/>
        </w:rPr>
        <w:t xml:space="preserve"> </w:t>
      </w:r>
      <w:r w:rsidRPr="00E05368">
        <w:rPr>
          <w:bCs/>
          <w:sz w:val="24"/>
          <w:szCs w:val="24"/>
        </w:rPr>
        <w:t>Instructor técnico</w:t>
      </w:r>
      <w:r>
        <w:rPr>
          <w:bCs/>
          <w:sz w:val="24"/>
          <w:szCs w:val="24"/>
        </w:rPr>
        <w:t xml:space="preserve"> de la unidad de bioinsumos, </w:t>
      </w:r>
      <w:proofErr w:type="gramStart"/>
      <w:r>
        <w:rPr>
          <w:bCs/>
          <w:sz w:val="24"/>
          <w:szCs w:val="24"/>
        </w:rPr>
        <w:t>líderes ambiental</w:t>
      </w:r>
      <w:proofErr w:type="gramEnd"/>
      <w:r>
        <w:rPr>
          <w:bCs/>
          <w:sz w:val="24"/>
          <w:szCs w:val="24"/>
        </w:rPr>
        <w:t xml:space="preserve">, gestores ambientales y </w:t>
      </w:r>
      <w:r w:rsidRPr="00E05368">
        <w:rPr>
          <w:bCs/>
          <w:sz w:val="24"/>
          <w:szCs w:val="24"/>
        </w:rPr>
        <w:t xml:space="preserve">aprendices colaboradores operativos </w:t>
      </w:r>
      <w:r>
        <w:rPr>
          <w:bCs/>
          <w:sz w:val="24"/>
          <w:szCs w:val="24"/>
        </w:rPr>
        <w:t>de la unidad.</w:t>
      </w:r>
    </w:p>
    <w:p w14:paraId="02DF0B71" w14:textId="77777777" w:rsidR="00251976" w:rsidRPr="00E11AB7" w:rsidRDefault="00251976" w:rsidP="00251976">
      <w:pPr>
        <w:rPr>
          <w:b/>
          <w:sz w:val="24"/>
          <w:szCs w:val="24"/>
        </w:rPr>
      </w:pPr>
    </w:p>
    <w:p w14:paraId="21E58F37" w14:textId="77777777" w:rsidR="00251976" w:rsidRPr="00E11AB7" w:rsidRDefault="00251976" w:rsidP="0025197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DEFINICIONES:</w:t>
      </w:r>
    </w:p>
    <w:p w14:paraId="2A9AB107" w14:textId="77777777" w:rsidR="00251976" w:rsidRPr="00251976" w:rsidRDefault="00251976" w:rsidP="00251976">
      <w:pPr>
        <w:rPr>
          <w:sz w:val="24"/>
          <w:szCs w:val="24"/>
        </w:rPr>
      </w:pPr>
      <w:r w:rsidRPr="00251976">
        <w:rPr>
          <w:b/>
          <w:bCs/>
          <w:sz w:val="24"/>
          <w:szCs w:val="24"/>
        </w:rPr>
        <w:t xml:space="preserve">Producto vencido: </w:t>
      </w:r>
      <w:r w:rsidRPr="00251976">
        <w:rPr>
          <w:sz w:val="24"/>
          <w:szCs w:val="24"/>
        </w:rPr>
        <w:t>Insumo cuya fecha de caducidad ha expirado.</w:t>
      </w:r>
    </w:p>
    <w:p w14:paraId="0B861EB5" w14:textId="77777777" w:rsidR="00251976" w:rsidRPr="00251976" w:rsidRDefault="00251976" w:rsidP="00251976">
      <w:pPr>
        <w:rPr>
          <w:b/>
          <w:bCs/>
          <w:sz w:val="24"/>
          <w:szCs w:val="24"/>
        </w:rPr>
      </w:pPr>
      <w:r w:rsidRPr="00251976">
        <w:rPr>
          <w:b/>
          <w:bCs/>
          <w:sz w:val="24"/>
          <w:szCs w:val="24"/>
        </w:rPr>
        <w:t xml:space="preserve">Producto dañado: </w:t>
      </w:r>
      <w:r w:rsidRPr="00251976">
        <w:rPr>
          <w:sz w:val="24"/>
          <w:szCs w:val="24"/>
        </w:rPr>
        <w:t>Insumo con alteraciones físicas, humedad, contaminación, compactación anormal, presencia de hongos o deterioro del empaque.</w:t>
      </w:r>
    </w:p>
    <w:p w14:paraId="3354ABF8" w14:textId="77777777" w:rsidR="00251976" w:rsidRPr="00251976" w:rsidRDefault="00251976" w:rsidP="00251976">
      <w:pPr>
        <w:rPr>
          <w:sz w:val="24"/>
          <w:szCs w:val="24"/>
        </w:rPr>
      </w:pPr>
      <w:r w:rsidRPr="00251976">
        <w:rPr>
          <w:b/>
          <w:bCs/>
          <w:sz w:val="24"/>
          <w:szCs w:val="24"/>
        </w:rPr>
        <w:lastRenderedPageBreak/>
        <w:t xml:space="preserve">Producto no conforme: </w:t>
      </w:r>
      <w:r w:rsidRPr="00251976">
        <w:rPr>
          <w:sz w:val="24"/>
          <w:szCs w:val="24"/>
        </w:rPr>
        <w:t>Insumo que no cumple con especificaciones técnicas o presenta riesgo para el proceso productivo.</w:t>
      </w:r>
    </w:p>
    <w:p w14:paraId="525614FF" w14:textId="628FD2FB" w:rsidR="00251976" w:rsidRPr="00251976" w:rsidRDefault="00251976" w:rsidP="00251976">
      <w:pPr>
        <w:rPr>
          <w:sz w:val="24"/>
          <w:szCs w:val="24"/>
        </w:rPr>
      </w:pPr>
      <w:r w:rsidRPr="00251976">
        <w:rPr>
          <w:b/>
          <w:bCs/>
          <w:sz w:val="24"/>
          <w:szCs w:val="24"/>
        </w:rPr>
        <w:t>Disposición final:</w:t>
      </w:r>
      <w:r w:rsidRPr="00251976">
        <w:rPr>
          <w:sz w:val="24"/>
          <w:szCs w:val="24"/>
        </w:rPr>
        <w:t xml:space="preserve"> Proceso de eliminación segura conforme a normativa ambiental vigente.</w:t>
      </w:r>
    </w:p>
    <w:p w14:paraId="6847C012" w14:textId="77777777" w:rsidR="00251976" w:rsidRPr="00E11AB7" w:rsidRDefault="00251976" w:rsidP="00251976">
      <w:pPr>
        <w:rPr>
          <w:b/>
          <w:sz w:val="24"/>
          <w:szCs w:val="24"/>
        </w:rPr>
      </w:pPr>
    </w:p>
    <w:p w14:paraId="23A06315" w14:textId="77777777" w:rsidR="00251976" w:rsidRPr="00E11AB7" w:rsidRDefault="00251976" w:rsidP="0025197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5B05EFB9" w14:textId="77777777" w:rsidR="00251976" w:rsidRPr="00173FC0" w:rsidRDefault="00251976" w:rsidP="00251976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PLANEACIÓN:</w:t>
      </w:r>
    </w:p>
    <w:p w14:paraId="0312359F" w14:textId="1B4CEA7D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Realizar revisión mensual de inventarios y fechas de vencimiento.</w:t>
      </w:r>
    </w:p>
    <w:p w14:paraId="6C9FB846" w14:textId="70CC7AEC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Mantener registro actualizado de entradas y salidas de insumos.</w:t>
      </w:r>
    </w:p>
    <w:p w14:paraId="466D5961" w14:textId="6F94B4CE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Verificar condiciones de almacenamiento (humedad, ventilación, estantería).</w:t>
      </w:r>
    </w:p>
    <w:p w14:paraId="6C0ACA0F" w14:textId="7A254E6E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Disponer de</w:t>
      </w:r>
      <w:r>
        <w:rPr>
          <w:rFonts w:eastAsia="Times New Roman" w:cstheme="minorHAnsi"/>
          <w:sz w:val="24"/>
          <w:szCs w:val="24"/>
          <w:lang w:eastAsia="es-CO"/>
        </w:rPr>
        <w:t>l</w:t>
      </w:r>
      <w:r w:rsidRPr="00251976">
        <w:rPr>
          <w:rFonts w:eastAsia="Times New Roman" w:cstheme="minorHAnsi"/>
          <w:sz w:val="24"/>
          <w:szCs w:val="24"/>
          <w:lang w:eastAsia="es-CO"/>
        </w:rPr>
        <w:t xml:space="preserve"> </w:t>
      </w:r>
      <w:r w:rsidRPr="00251976">
        <w:rPr>
          <w:rFonts w:eastAsia="Times New Roman" w:cstheme="minorHAnsi"/>
          <w:b/>
          <w:bCs/>
          <w:sz w:val="24"/>
          <w:szCs w:val="24"/>
          <w:lang w:eastAsia="es-CO"/>
        </w:rPr>
        <w:t>área de eliminación</w:t>
      </w:r>
      <w:r>
        <w:rPr>
          <w:rFonts w:eastAsia="Times New Roman" w:cstheme="minorHAnsi"/>
          <w:sz w:val="24"/>
          <w:szCs w:val="24"/>
          <w:lang w:eastAsia="es-CO"/>
        </w:rPr>
        <w:t xml:space="preserve"> </w:t>
      </w:r>
      <w:r w:rsidRPr="00251976">
        <w:rPr>
          <w:rFonts w:eastAsia="Times New Roman" w:cstheme="minorHAnsi"/>
          <w:sz w:val="24"/>
          <w:szCs w:val="24"/>
          <w:lang w:eastAsia="es-CO"/>
        </w:rPr>
        <w:t>para productos no conformes.</w:t>
      </w:r>
    </w:p>
    <w:p w14:paraId="0C7DBC86" w14:textId="77777777" w:rsidR="00251976" w:rsidRPr="00E11AB7" w:rsidRDefault="00251976" w:rsidP="00251976">
      <w:pPr>
        <w:pStyle w:val="Prrafodelista"/>
        <w:rPr>
          <w:b/>
          <w:sz w:val="24"/>
          <w:szCs w:val="24"/>
        </w:rPr>
      </w:pPr>
    </w:p>
    <w:p w14:paraId="4EB60C10" w14:textId="77777777" w:rsidR="00251976" w:rsidRDefault="00251976" w:rsidP="00251976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ACTIVIDADES DE EJECUCIÓN:</w:t>
      </w:r>
    </w:p>
    <w:p w14:paraId="38F9A22C" w14:textId="77777777" w:rsidR="00251976" w:rsidRDefault="00251976" w:rsidP="00251976">
      <w:pPr>
        <w:pStyle w:val="Prrafodelista"/>
        <w:rPr>
          <w:b/>
          <w:sz w:val="24"/>
          <w:szCs w:val="24"/>
        </w:rPr>
      </w:pPr>
    </w:p>
    <w:p w14:paraId="293DF164" w14:textId="017294CC" w:rsidR="00D00191" w:rsidRPr="00D00191" w:rsidRDefault="00251976" w:rsidP="00D00191">
      <w:pPr>
        <w:pStyle w:val="Prrafodelista"/>
        <w:rPr>
          <w:b/>
          <w:bCs/>
          <w:sz w:val="24"/>
          <w:szCs w:val="24"/>
        </w:rPr>
      </w:pPr>
      <w:r w:rsidRPr="00173FC0">
        <w:rPr>
          <w:b/>
          <w:bCs/>
          <w:sz w:val="24"/>
          <w:szCs w:val="24"/>
        </w:rPr>
        <w:t xml:space="preserve">1. </w:t>
      </w:r>
      <w:r w:rsidR="00D00191" w:rsidRPr="00D00191">
        <w:rPr>
          <w:b/>
          <w:bCs/>
          <w:sz w:val="24"/>
          <w:szCs w:val="24"/>
        </w:rPr>
        <w:t>IDENTIFICACIÓN DEL PRODUCTO NO CONFORME</w:t>
      </w:r>
    </w:p>
    <w:p w14:paraId="486245B8" w14:textId="77777777" w:rsidR="00D00191" w:rsidRPr="00D00191" w:rsidRDefault="00D00191" w:rsidP="00D00191">
      <w:pPr>
        <w:pStyle w:val="Prrafodelista"/>
        <w:rPr>
          <w:sz w:val="24"/>
          <w:szCs w:val="24"/>
        </w:rPr>
      </w:pPr>
      <w:r w:rsidRPr="00D00191">
        <w:rPr>
          <w:sz w:val="24"/>
          <w:szCs w:val="24"/>
        </w:rPr>
        <w:t>Se considerará producto no conforme aquel que presente alguna de las siguientes condiciones:</w:t>
      </w:r>
    </w:p>
    <w:p w14:paraId="7D198D1D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Fecha de vencimiento expirada.</w:t>
      </w:r>
    </w:p>
    <w:p w14:paraId="5847999B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Alteraciones en el empaque que comprometan su integridad o hermeticidad.</w:t>
      </w:r>
    </w:p>
    <w:p w14:paraId="4DDCA3C1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Cambios en sus características físicas, químicas o biológicas.</w:t>
      </w:r>
    </w:p>
    <w:p w14:paraId="2482F1CA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Presencia de humedad, contaminación, deterioro visible o compactación anormal.</w:t>
      </w:r>
    </w:p>
    <w:p w14:paraId="640C1E27" w14:textId="31B6147E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</w:p>
    <w:p w14:paraId="3FEDA3EC" w14:textId="0873D653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  <w:r w:rsidRPr="00D00191">
        <w:rPr>
          <w:b/>
          <w:bCs/>
          <w:sz w:val="24"/>
          <w:szCs w:val="24"/>
        </w:rPr>
        <w:t>2. AISLAMIENTO</w:t>
      </w:r>
    </w:p>
    <w:p w14:paraId="1AB661D7" w14:textId="77777777" w:rsidR="00D00191" w:rsidRPr="00D00191" w:rsidRDefault="00D00191" w:rsidP="00D00191">
      <w:pPr>
        <w:pStyle w:val="Prrafodelista"/>
        <w:rPr>
          <w:sz w:val="24"/>
          <w:szCs w:val="24"/>
        </w:rPr>
      </w:pPr>
      <w:r w:rsidRPr="00D00191">
        <w:rPr>
          <w:sz w:val="24"/>
          <w:szCs w:val="24"/>
        </w:rPr>
        <w:t>Una vez identificado, el producto deberá:</w:t>
      </w:r>
    </w:p>
    <w:p w14:paraId="61D4250F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Ser rotulado claramente como “PRODUCTO NO CONFORME – NO UTILIZAR”.</w:t>
      </w:r>
    </w:p>
    <w:p w14:paraId="229E93E2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Retirarse inmediatamente del área de almacenamiento general o producción.</w:t>
      </w:r>
    </w:p>
    <w:p w14:paraId="389BFA00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Trasladarse a la zona destinada para productos en evaluación o disposición final.</w:t>
      </w:r>
    </w:p>
    <w:p w14:paraId="52D2B4FB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Registrarse en el Formato de Control de Productos No Conformes.</w:t>
      </w:r>
    </w:p>
    <w:p w14:paraId="70F104E1" w14:textId="22FABDF4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</w:p>
    <w:p w14:paraId="695516CF" w14:textId="1E4A922F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D00191">
        <w:rPr>
          <w:b/>
          <w:bCs/>
          <w:sz w:val="24"/>
          <w:szCs w:val="24"/>
        </w:rPr>
        <w:t>. DISPOSICIÓN FINAL</w:t>
      </w:r>
    </w:p>
    <w:p w14:paraId="446E89E9" w14:textId="77777777" w:rsidR="00D00191" w:rsidRPr="00D00191" w:rsidRDefault="00D00191" w:rsidP="00D00191">
      <w:pPr>
        <w:pStyle w:val="Prrafodelista"/>
        <w:rPr>
          <w:b/>
          <w:bCs/>
          <w:sz w:val="24"/>
          <w:szCs w:val="24"/>
          <w:u w:val="single"/>
        </w:rPr>
      </w:pPr>
      <w:r w:rsidRPr="00D00191">
        <w:rPr>
          <w:b/>
          <w:bCs/>
          <w:sz w:val="24"/>
          <w:szCs w:val="24"/>
          <w:u w:val="single"/>
        </w:rPr>
        <w:t>Se deberá evitar cualquier riesgo de contaminación, dispersión o afectación al ambiente, garantizando una disposición segura y controlada.</w:t>
      </w:r>
    </w:p>
    <w:p w14:paraId="70FCD940" w14:textId="5FAD8F07" w:rsidR="00251976" w:rsidRDefault="00251976" w:rsidP="00D00191">
      <w:pPr>
        <w:pStyle w:val="Prrafodelista"/>
        <w:rPr>
          <w:b/>
          <w:sz w:val="24"/>
          <w:szCs w:val="24"/>
        </w:rPr>
      </w:pPr>
    </w:p>
    <w:p w14:paraId="287BC57C" w14:textId="77777777" w:rsidR="00D00191" w:rsidRPr="00E11AB7" w:rsidRDefault="00D00191" w:rsidP="00D00191">
      <w:pPr>
        <w:pStyle w:val="Prrafodelista"/>
        <w:rPr>
          <w:b/>
          <w:sz w:val="24"/>
          <w:szCs w:val="24"/>
        </w:rPr>
      </w:pPr>
    </w:p>
    <w:p w14:paraId="0AE179A4" w14:textId="77777777" w:rsidR="00D00191" w:rsidRPr="00D00191" w:rsidRDefault="00251976" w:rsidP="00D00191">
      <w:pPr>
        <w:pStyle w:val="Prrafodelista"/>
        <w:numPr>
          <w:ilvl w:val="0"/>
          <w:numId w:val="1"/>
        </w:num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lastRenderedPageBreak/>
        <w:t>ENTREGA DE INFORMES DE ACTIVIDAD:</w:t>
      </w:r>
      <w:r>
        <w:rPr>
          <w:b/>
          <w:sz w:val="24"/>
          <w:szCs w:val="24"/>
          <w:lang w:val="es-ES"/>
        </w:rPr>
        <w:t xml:space="preserve"> </w:t>
      </w:r>
      <w:r w:rsidRPr="00735721">
        <w:rPr>
          <w:bCs/>
        </w:rPr>
        <w:t xml:space="preserve">Registro diario consolidado de </w:t>
      </w:r>
      <w:r w:rsidR="00D00191">
        <w:rPr>
          <w:bCs/>
        </w:rPr>
        <w:t>productos dispuestos para la eliminación</w:t>
      </w:r>
    </w:p>
    <w:p w14:paraId="63FDD7F0" w14:textId="77777777" w:rsidR="00D00191" w:rsidRDefault="00D00191" w:rsidP="00D00191">
      <w:pPr>
        <w:rPr>
          <w:b/>
          <w:sz w:val="24"/>
          <w:szCs w:val="24"/>
          <w:lang w:val="es-ES"/>
        </w:rPr>
      </w:pPr>
    </w:p>
    <w:p w14:paraId="41A10AFA" w14:textId="366F3981" w:rsidR="00251976" w:rsidRPr="00D00191" w:rsidRDefault="00251976" w:rsidP="00D00191">
      <w:pPr>
        <w:rPr>
          <w:b/>
          <w:sz w:val="24"/>
          <w:szCs w:val="24"/>
          <w:lang w:val="es-ES"/>
        </w:rPr>
      </w:pPr>
      <w:r w:rsidRPr="00D00191">
        <w:rPr>
          <w:b/>
          <w:sz w:val="24"/>
          <w:szCs w:val="24"/>
          <w:lang w:val="es-ES"/>
        </w:rPr>
        <w:t>DIAGRAMA DEL PROTOCOLO:</w:t>
      </w:r>
    </w:p>
    <w:p w14:paraId="20FC6C28" w14:textId="77777777" w:rsidR="00D00191" w:rsidRDefault="00D00191" w:rsidP="00251976">
      <w:pPr>
        <w:rPr>
          <w:b/>
          <w:color w:val="FF0000"/>
          <w:sz w:val="24"/>
          <w:szCs w:val="24"/>
        </w:rPr>
      </w:pPr>
      <w:r w:rsidRPr="00D00191">
        <w:rPr>
          <w:b/>
          <w:color w:val="FF0000"/>
          <w:sz w:val="24"/>
          <w:szCs w:val="24"/>
        </w:rPr>
        <w:t>Revisión de inventario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Identificación de producto vencido/dañado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Rotulación y aislamiento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Registro en formato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Evaluación técnica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Disposición final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Actualización de inventario</w:t>
      </w:r>
    </w:p>
    <w:p w14:paraId="570044FA" w14:textId="1CC73301" w:rsidR="00251976" w:rsidRPr="00E11AB7" w:rsidRDefault="00251976" w:rsidP="0025197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FASES:</w:t>
      </w:r>
    </w:p>
    <w:p w14:paraId="40631C0A" w14:textId="77777777" w:rsidR="00251976" w:rsidRPr="00E11AB7" w:rsidRDefault="00251976" w:rsidP="00251976">
      <w:pPr>
        <w:rPr>
          <w:b/>
          <w:sz w:val="24"/>
          <w:szCs w:val="24"/>
          <w:lang w:val="es-ES"/>
        </w:rPr>
      </w:pPr>
    </w:p>
    <w:p w14:paraId="353770B8" w14:textId="77777777" w:rsidR="00251976" w:rsidRPr="00E11AB7" w:rsidRDefault="00251976" w:rsidP="0025197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CONTROL DE DOCUMENTO: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251976" w:rsidRPr="00E11AB7" w14:paraId="025EFCF2" w14:textId="77777777" w:rsidTr="00DA6D3B">
        <w:tc>
          <w:tcPr>
            <w:tcW w:w="2207" w:type="dxa"/>
          </w:tcPr>
          <w:p w14:paraId="2AEC0874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3C0D1A2A" w14:textId="77777777" w:rsidR="00251976" w:rsidRPr="00E11AB7" w:rsidRDefault="00251976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5DB196CC" w14:textId="77777777" w:rsidR="00251976" w:rsidRPr="00E11AB7" w:rsidRDefault="00251976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00F2EC46" w14:textId="77777777" w:rsidR="00251976" w:rsidRPr="00E11AB7" w:rsidRDefault="00251976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251976" w:rsidRPr="00E11AB7" w14:paraId="34362064" w14:textId="77777777" w:rsidTr="00DA6D3B">
        <w:tc>
          <w:tcPr>
            <w:tcW w:w="2207" w:type="dxa"/>
          </w:tcPr>
          <w:p w14:paraId="111A7648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3F386722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71D94CAB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385F1F07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251976" w:rsidRPr="00E11AB7" w14:paraId="0C90DFF6" w14:textId="77777777" w:rsidTr="00DA6D3B">
        <w:tc>
          <w:tcPr>
            <w:tcW w:w="2207" w:type="dxa"/>
          </w:tcPr>
          <w:p w14:paraId="1B8575CC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6A04C1F0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5391022E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7D0D916C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251976" w:rsidRPr="00E11AB7" w14:paraId="7D824008" w14:textId="77777777" w:rsidTr="00DA6D3B">
        <w:tc>
          <w:tcPr>
            <w:tcW w:w="2207" w:type="dxa"/>
          </w:tcPr>
          <w:p w14:paraId="2CECA06F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0CD3816B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2918971A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2F6980E3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5ECC3FC8" w14:textId="77777777" w:rsidR="001A1B46" w:rsidRDefault="001A1B46" w:rsidP="001A1B46">
      <w:pPr>
        <w:rPr>
          <w:b/>
          <w:sz w:val="28"/>
          <w:lang w:val="es-ES"/>
        </w:rPr>
      </w:pPr>
    </w:p>
    <w:p w14:paraId="134D7577" w14:textId="77777777" w:rsidR="00130044" w:rsidRDefault="00130044" w:rsidP="001A1B46">
      <w:pPr>
        <w:rPr>
          <w:b/>
          <w:sz w:val="28"/>
          <w:lang w:val="es-ES"/>
        </w:rPr>
      </w:pPr>
    </w:p>
    <w:p w14:paraId="204DAEAB" w14:textId="77777777" w:rsidR="00130044" w:rsidRDefault="00130044" w:rsidP="001A1B46">
      <w:pPr>
        <w:rPr>
          <w:b/>
          <w:sz w:val="28"/>
          <w:lang w:val="es-ES"/>
        </w:rPr>
      </w:pPr>
    </w:p>
    <w:p w14:paraId="33F4A04D" w14:textId="77777777" w:rsidR="00130044" w:rsidRDefault="00130044" w:rsidP="001A1B46">
      <w:pPr>
        <w:rPr>
          <w:b/>
          <w:sz w:val="28"/>
          <w:lang w:val="es-ES"/>
        </w:rPr>
      </w:pPr>
    </w:p>
    <w:p w14:paraId="57A38BF5" w14:textId="77777777" w:rsidR="00130044" w:rsidRPr="001A1B46" w:rsidRDefault="00130044" w:rsidP="001A1B46">
      <w:pPr>
        <w:rPr>
          <w:b/>
          <w:sz w:val="28"/>
          <w:lang w:val="es-ES"/>
        </w:rPr>
      </w:pPr>
    </w:p>
    <w:p w14:paraId="17958963" w14:textId="417EEE81" w:rsidR="00130044" w:rsidRPr="00130044" w:rsidRDefault="00130044" w:rsidP="00130044">
      <w:pPr>
        <w:pStyle w:val="Prrafodelista"/>
        <w:numPr>
          <w:ilvl w:val="0"/>
          <w:numId w:val="22"/>
        </w:numPr>
        <w:rPr>
          <w:b/>
          <w:color w:val="C45911" w:themeColor="accent2" w:themeShade="BF"/>
          <w:sz w:val="36"/>
          <w:szCs w:val="28"/>
        </w:rPr>
      </w:pPr>
      <w:r w:rsidRPr="00130044">
        <w:rPr>
          <w:b/>
          <w:color w:val="C45911" w:themeColor="accent2" w:themeShade="BF"/>
          <w:sz w:val="36"/>
          <w:szCs w:val="28"/>
        </w:rPr>
        <w:lastRenderedPageBreak/>
        <w:t>PROTOCOLO DE TRAZABILIDAD Y REGISTRO DE PRODUCCIÓN</w:t>
      </w:r>
    </w:p>
    <w:p w14:paraId="5EC450FD" w14:textId="77777777" w:rsidR="00130044" w:rsidRDefault="00130044" w:rsidP="00130044">
      <w:pPr>
        <w:rPr>
          <w:b/>
          <w:sz w:val="28"/>
        </w:rPr>
      </w:pPr>
    </w:p>
    <w:p w14:paraId="2C63D254" w14:textId="77777777" w:rsidR="00130044" w:rsidRPr="00E11AB7" w:rsidRDefault="00130044" w:rsidP="00130044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133D7EF9" w14:textId="77777777" w:rsidR="00130044" w:rsidRPr="00130044" w:rsidRDefault="00130044" w:rsidP="00130044">
      <w:pPr>
        <w:jc w:val="both"/>
        <w:rPr>
          <w:bCs/>
          <w:sz w:val="24"/>
          <w:szCs w:val="24"/>
        </w:rPr>
      </w:pPr>
      <w:r w:rsidRPr="00130044">
        <w:rPr>
          <w:bCs/>
          <w:sz w:val="24"/>
          <w:szCs w:val="24"/>
        </w:rPr>
        <w:t xml:space="preserve">La Unidad de Bioinsumos del SENA – Centro Agropecuario La Granja desarrolla procesos de transformación biológica de residuos orgánicos en productos como compost, </w:t>
      </w:r>
      <w:proofErr w:type="spellStart"/>
      <w:r w:rsidRPr="00130044">
        <w:rPr>
          <w:bCs/>
          <w:sz w:val="24"/>
          <w:szCs w:val="24"/>
        </w:rPr>
        <w:t>bokashi</w:t>
      </w:r>
      <w:proofErr w:type="spellEnd"/>
      <w:r w:rsidRPr="00130044">
        <w:rPr>
          <w:bCs/>
          <w:sz w:val="24"/>
          <w:szCs w:val="24"/>
        </w:rPr>
        <w:t xml:space="preserve">, </w:t>
      </w:r>
      <w:proofErr w:type="spellStart"/>
      <w:r w:rsidRPr="00130044">
        <w:rPr>
          <w:bCs/>
          <w:sz w:val="24"/>
          <w:szCs w:val="24"/>
        </w:rPr>
        <w:t>lombricompost</w:t>
      </w:r>
      <w:proofErr w:type="spellEnd"/>
      <w:r w:rsidRPr="00130044">
        <w:rPr>
          <w:bCs/>
          <w:sz w:val="24"/>
          <w:szCs w:val="24"/>
        </w:rPr>
        <w:t xml:space="preserve"> y </w:t>
      </w:r>
      <w:proofErr w:type="spellStart"/>
      <w:r w:rsidRPr="00130044">
        <w:rPr>
          <w:bCs/>
          <w:sz w:val="24"/>
          <w:szCs w:val="24"/>
        </w:rPr>
        <w:t>bioabonos</w:t>
      </w:r>
      <w:proofErr w:type="spellEnd"/>
      <w:r w:rsidRPr="00130044">
        <w:rPr>
          <w:bCs/>
          <w:sz w:val="24"/>
          <w:szCs w:val="24"/>
        </w:rPr>
        <w:t xml:space="preserve"> líquidos. Para garantizar calidad, control técnico y transparencia en los procesos, es necesario implementar un sistema de trazabilidad que permita identificar el origen de las materias primas, el proceso aplicado y el destino final del producto.</w:t>
      </w:r>
    </w:p>
    <w:p w14:paraId="393CC477" w14:textId="77777777" w:rsidR="00130044" w:rsidRPr="00130044" w:rsidRDefault="00130044" w:rsidP="00130044">
      <w:pPr>
        <w:jc w:val="both"/>
        <w:rPr>
          <w:bCs/>
          <w:sz w:val="24"/>
          <w:szCs w:val="24"/>
        </w:rPr>
      </w:pPr>
      <w:r w:rsidRPr="00130044">
        <w:rPr>
          <w:bCs/>
          <w:sz w:val="24"/>
          <w:szCs w:val="24"/>
        </w:rPr>
        <w:t>El presente protocolo establece los lineamientos para el registro, identificación y seguimiento de cada lote producido en la Unidad de Bioinsumos, asegurando control interno, mejora continua y soporte técnico en caso de auditorías o evaluaciones institucionales.</w:t>
      </w:r>
    </w:p>
    <w:p w14:paraId="7090B2B3" w14:textId="77777777" w:rsidR="00130044" w:rsidRPr="00E11AB7" w:rsidRDefault="00130044" w:rsidP="00130044">
      <w:pPr>
        <w:jc w:val="both"/>
        <w:rPr>
          <w:bCs/>
          <w:sz w:val="24"/>
          <w:szCs w:val="24"/>
        </w:rPr>
      </w:pPr>
    </w:p>
    <w:p w14:paraId="7A246A7F" w14:textId="1DEA107A" w:rsidR="00130044" w:rsidRDefault="00130044" w:rsidP="00130044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OBJETIVO:</w:t>
      </w:r>
      <w:r>
        <w:rPr>
          <w:b/>
          <w:sz w:val="24"/>
          <w:szCs w:val="24"/>
        </w:rPr>
        <w:t xml:space="preserve"> </w:t>
      </w:r>
      <w:r w:rsidR="00FD58A7" w:rsidRPr="00FD58A7">
        <w:rPr>
          <w:bCs/>
          <w:sz w:val="24"/>
          <w:szCs w:val="24"/>
        </w:rPr>
        <w:t>Establecer el sistema de registro y trazabilidad de los bioinsumos producidos, garantizando control técnico, identificación por lotes, seguimiento de materias primas y respaldo documental de los procesos productivos.</w:t>
      </w:r>
    </w:p>
    <w:p w14:paraId="62167283" w14:textId="77777777" w:rsidR="00130044" w:rsidRPr="00E11AB7" w:rsidRDefault="00130044" w:rsidP="00130044">
      <w:pPr>
        <w:rPr>
          <w:bCs/>
          <w:sz w:val="24"/>
          <w:szCs w:val="24"/>
        </w:rPr>
      </w:pPr>
    </w:p>
    <w:p w14:paraId="1233E67B" w14:textId="42F09A60" w:rsidR="00130044" w:rsidRDefault="00130044" w:rsidP="00130044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ALCANCE</w:t>
      </w:r>
      <w:r>
        <w:rPr>
          <w:b/>
          <w:sz w:val="24"/>
          <w:szCs w:val="24"/>
        </w:rPr>
        <w:t>:</w:t>
      </w:r>
      <w:r w:rsidRPr="00251976">
        <w:t xml:space="preserve"> </w:t>
      </w:r>
      <w:r w:rsidRPr="00130044">
        <w:rPr>
          <w:bCs/>
          <w:sz w:val="24"/>
          <w:szCs w:val="24"/>
        </w:rPr>
        <w:t xml:space="preserve">Aplica a todos los procesos productivos desarrollados en la Unidad de Bioinsumos, incluyendo compostaje, </w:t>
      </w:r>
      <w:proofErr w:type="spellStart"/>
      <w:r w:rsidRPr="00130044">
        <w:rPr>
          <w:bCs/>
          <w:sz w:val="24"/>
          <w:szCs w:val="24"/>
        </w:rPr>
        <w:t>bokashi</w:t>
      </w:r>
      <w:proofErr w:type="spellEnd"/>
      <w:r w:rsidRPr="00130044">
        <w:rPr>
          <w:bCs/>
          <w:sz w:val="24"/>
          <w:szCs w:val="24"/>
        </w:rPr>
        <w:t xml:space="preserve">, </w:t>
      </w:r>
      <w:proofErr w:type="spellStart"/>
      <w:r w:rsidRPr="00130044">
        <w:rPr>
          <w:bCs/>
          <w:sz w:val="24"/>
          <w:szCs w:val="24"/>
        </w:rPr>
        <w:t>lombricultura</w:t>
      </w:r>
      <w:proofErr w:type="spellEnd"/>
      <w:r w:rsidRPr="00130044">
        <w:rPr>
          <w:bCs/>
          <w:sz w:val="24"/>
          <w:szCs w:val="24"/>
        </w:rPr>
        <w:t xml:space="preserve">, </w:t>
      </w:r>
      <w:proofErr w:type="spellStart"/>
      <w:r w:rsidRPr="00130044">
        <w:rPr>
          <w:bCs/>
          <w:sz w:val="24"/>
          <w:szCs w:val="24"/>
        </w:rPr>
        <w:t>bioabonos</w:t>
      </w:r>
      <w:proofErr w:type="spellEnd"/>
      <w:r w:rsidRPr="00130044">
        <w:rPr>
          <w:bCs/>
          <w:sz w:val="24"/>
          <w:szCs w:val="24"/>
        </w:rPr>
        <w:t xml:space="preserve"> líquidos y cualquier otro </w:t>
      </w:r>
      <w:proofErr w:type="spellStart"/>
      <w:r w:rsidRPr="00130044">
        <w:rPr>
          <w:bCs/>
          <w:sz w:val="24"/>
          <w:szCs w:val="24"/>
        </w:rPr>
        <w:t>bioinsumo</w:t>
      </w:r>
      <w:proofErr w:type="spellEnd"/>
      <w:r w:rsidRPr="00130044">
        <w:rPr>
          <w:bCs/>
          <w:sz w:val="24"/>
          <w:szCs w:val="24"/>
        </w:rPr>
        <w:t xml:space="preserve"> elaborado.</w:t>
      </w:r>
    </w:p>
    <w:p w14:paraId="6C1DBCD2" w14:textId="77777777" w:rsidR="00130044" w:rsidRPr="00251976" w:rsidRDefault="00130044" w:rsidP="00130044">
      <w:pPr>
        <w:rPr>
          <w:bCs/>
          <w:sz w:val="24"/>
          <w:szCs w:val="24"/>
        </w:rPr>
      </w:pPr>
    </w:p>
    <w:p w14:paraId="4BE1B0B6" w14:textId="77777777" w:rsidR="00130044" w:rsidRDefault="00130044" w:rsidP="00130044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RESPONSABLES:</w:t>
      </w:r>
      <w:r>
        <w:rPr>
          <w:b/>
          <w:sz w:val="24"/>
          <w:szCs w:val="24"/>
        </w:rPr>
        <w:t xml:space="preserve"> </w:t>
      </w:r>
      <w:r w:rsidRPr="00E05368">
        <w:rPr>
          <w:bCs/>
          <w:sz w:val="24"/>
          <w:szCs w:val="24"/>
        </w:rPr>
        <w:t>Instructor técnico</w:t>
      </w:r>
      <w:r>
        <w:rPr>
          <w:bCs/>
          <w:sz w:val="24"/>
          <w:szCs w:val="24"/>
        </w:rPr>
        <w:t xml:space="preserve"> de la unidad de bioinsumos, </w:t>
      </w:r>
      <w:proofErr w:type="gramStart"/>
      <w:r>
        <w:rPr>
          <w:bCs/>
          <w:sz w:val="24"/>
          <w:szCs w:val="24"/>
        </w:rPr>
        <w:t>líderes ambiental</w:t>
      </w:r>
      <w:proofErr w:type="gramEnd"/>
      <w:r>
        <w:rPr>
          <w:bCs/>
          <w:sz w:val="24"/>
          <w:szCs w:val="24"/>
        </w:rPr>
        <w:t xml:space="preserve">, gestores ambientales y </w:t>
      </w:r>
      <w:r w:rsidRPr="00E05368">
        <w:rPr>
          <w:bCs/>
          <w:sz w:val="24"/>
          <w:szCs w:val="24"/>
        </w:rPr>
        <w:t xml:space="preserve">aprendices colaboradores operativos </w:t>
      </w:r>
      <w:r>
        <w:rPr>
          <w:bCs/>
          <w:sz w:val="24"/>
          <w:szCs w:val="24"/>
        </w:rPr>
        <w:t>de la unidad.</w:t>
      </w:r>
    </w:p>
    <w:p w14:paraId="2C4509AA" w14:textId="77777777" w:rsidR="00130044" w:rsidRPr="00E11AB7" w:rsidRDefault="00130044" w:rsidP="00130044">
      <w:pPr>
        <w:rPr>
          <w:b/>
          <w:sz w:val="24"/>
          <w:szCs w:val="24"/>
        </w:rPr>
      </w:pPr>
    </w:p>
    <w:p w14:paraId="6F908689" w14:textId="77777777" w:rsidR="00130044" w:rsidRPr="00E11AB7" w:rsidRDefault="00130044" w:rsidP="00130044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DEFINICIONES:</w:t>
      </w:r>
    </w:p>
    <w:p w14:paraId="6AE7C4C7" w14:textId="77777777" w:rsidR="00FD58A7" w:rsidRPr="00FD58A7" w:rsidRDefault="00FD58A7" w:rsidP="00FD58A7">
      <w:pPr>
        <w:rPr>
          <w:sz w:val="24"/>
          <w:szCs w:val="24"/>
        </w:rPr>
      </w:pPr>
      <w:r w:rsidRPr="00FD58A7">
        <w:rPr>
          <w:b/>
          <w:bCs/>
          <w:sz w:val="24"/>
          <w:szCs w:val="24"/>
        </w:rPr>
        <w:t xml:space="preserve">Trazabilidad: </w:t>
      </w:r>
      <w:r w:rsidRPr="00FD58A7">
        <w:rPr>
          <w:sz w:val="24"/>
          <w:szCs w:val="24"/>
        </w:rPr>
        <w:t>Capacidad de identificar el origen, proceso y destino de un producto mediante registros documentados.</w:t>
      </w:r>
    </w:p>
    <w:p w14:paraId="5874EF6B" w14:textId="77777777" w:rsidR="00FD58A7" w:rsidRPr="00FD58A7" w:rsidRDefault="00FD58A7" w:rsidP="00FD58A7">
      <w:pPr>
        <w:rPr>
          <w:b/>
          <w:bCs/>
          <w:sz w:val="24"/>
          <w:szCs w:val="24"/>
        </w:rPr>
      </w:pPr>
      <w:r w:rsidRPr="00FD58A7">
        <w:rPr>
          <w:b/>
          <w:bCs/>
          <w:sz w:val="24"/>
          <w:szCs w:val="24"/>
        </w:rPr>
        <w:lastRenderedPageBreak/>
        <w:t xml:space="preserve">Lote de producción: </w:t>
      </w:r>
      <w:r w:rsidRPr="00FD58A7">
        <w:rPr>
          <w:sz w:val="24"/>
          <w:szCs w:val="24"/>
        </w:rPr>
        <w:t xml:space="preserve">Cantidad específica de </w:t>
      </w:r>
      <w:proofErr w:type="spellStart"/>
      <w:r w:rsidRPr="00FD58A7">
        <w:rPr>
          <w:sz w:val="24"/>
          <w:szCs w:val="24"/>
        </w:rPr>
        <w:t>bioinsumo</w:t>
      </w:r>
      <w:proofErr w:type="spellEnd"/>
      <w:r w:rsidRPr="00FD58A7">
        <w:rPr>
          <w:sz w:val="24"/>
          <w:szCs w:val="24"/>
        </w:rPr>
        <w:t xml:space="preserve"> elaborada bajo las mismas condiciones y en un mismo periodo de tiempo.</w:t>
      </w:r>
    </w:p>
    <w:p w14:paraId="1911AFB8" w14:textId="77777777" w:rsidR="00FD58A7" w:rsidRPr="00FD58A7" w:rsidRDefault="00FD58A7" w:rsidP="00FD58A7">
      <w:pPr>
        <w:rPr>
          <w:b/>
          <w:bCs/>
          <w:sz w:val="24"/>
          <w:szCs w:val="24"/>
        </w:rPr>
      </w:pPr>
      <w:r w:rsidRPr="00FD58A7">
        <w:rPr>
          <w:b/>
          <w:bCs/>
          <w:sz w:val="24"/>
          <w:szCs w:val="24"/>
        </w:rPr>
        <w:t xml:space="preserve">Registro de producción: </w:t>
      </w:r>
      <w:r w:rsidRPr="00FD58A7">
        <w:rPr>
          <w:sz w:val="24"/>
          <w:szCs w:val="24"/>
        </w:rPr>
        <w:t>Documento físico o digital donde se consignan los datos técnicos del proceso.</w:t>
      </w:r>
    </w:p>
    <w:p w14:paraId="568EE322" w14:textId="77777777" w:rsidR="00FD58A7" w:rsidRPr="00FD58A7" w:rsidRDefault="00FD58A7" w:rsidP="00FD58A7">
      <w:pPr>
        <w:rPr>
          <w:sz w:val="24"/>
          <w:szCs w:val="24"/>
        </w:rPr>
      </w:pPr>
      <w:r w:rsidRPr="00FD58A7">
        <w:rPr>
          <w:b/>
          <w:bCs/>
          <w:sz w:val="24"/>
          <w:szCs w:val="24"/>
        </w:rPr>
        <w:t xml:space="preserve">Materia prima: </w:t>
      </w:r>
      <w:r w:rsidRPr="00FD58A7">
        <w:rPr>
          <w:sz w:val="24"/>
          <w:szCs w:val="24"/>
        </w:rPr>
        <w:t xml:space="preserve">Residuos orgánicos e insumos utilizados en la elaboración del </w:t>
      </w:r>
      <w:proofErr w:type="spellStart"/>
      <w:r w:rsidRPr="00FD58A7">
        <w:rPr>
          <w:sz w:val="24"/>
          <w:szCs w:val="24"/>
        </w:rPr>
        <w:t>bioinsumo</w:t>
      </w:r>
      <w:proofErr w:type="spellEnd"/>
      <w:r w:rsidRPr="00FD58A7">
        <w:rPr>
          <w:sz w:val="24"/>
          <w:szCs w:val="24"/>
        </w:rPr>
        <w:t>.</w:t>
      </w:r>
    </w:p>
    <w:p w14:paraId="42AC7F85" w14:textId="77777777" w:rsidR="00FD58A7" w:rsidRPr="00FD58A7" w:rsidRDefault="00FD58A7" w:rsidP="00FD58A7">
      <w:pPr>
        <w:rPr>
          <w:b/>
          <w:bCs/>
          <w:sz w:val="24"/>
          <w:szCs w:val="24"/>
        </w:rPr>
      </w:pPr>
      <w:r w:rsidRPr="00FD58A7">
        <w:rPr>
          <w:b/>
          <w:bCs/>
          <w:sz w:val="24"/>
          <w:szCs w:val="24"/>
        </w:rPr>
        <w:t xml:space="preserve">Control de calidad: </w:t>
      </w:r>
      <w:r w:rsidRPr="00FD58A7">
        <w:rPr>
          <w:sz w:val="24"/>
          <w:szCs w:val="24"/>
        </w:rPr>
        <w:t>Evaluación de parámetros físicos, químicos y biológicos que determinan la aptitud del producto.</w:t>
      </w:r>
    </w:p>
    <w:p w14:paraId="424EEA66" w14:textId="77777777" w:rsidR="00130044" w:rsidRPr="00E11AB7" w:rsidRDefault="00130044" w:rsidP="00130044">
      <w:pPr>
        <w:rPr>
          <w:b/>
          <w:sz w:val="24"/>
          <w:szCs w:val="24"/>
        </w:rPr>
      </w:pPr>
    </w:p>
    <w:p w14:paraId="68833154" w14:textId="77777777" w:rsidR="00130044" w:rsidRPr="00E11AB7" w:rsidRDefault="00130044" w:rsidP="00130044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0C086166" w14:textId="77777777" w:rsidR="00130044" w:rsidRPr="00173FC0" w:rsidRDefault="00130044" w:rsidP="00130044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PLANEACIÓN:</w:t>
      </w:r>
    </w:p>
    <w:p w14:paraId="07F4F766" w14:textId="77777777" w:rsidR="00FD58A7" w:rsidRDefault="00FD58A7" w:rsidP="00FD58A7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>Diseño y disponibilidad de formatos de registro de producción.</w:t>
      </w:r>
    </w:p>
    <w:p w14:paraId="433BEEE1" w14:textId="77777777" w:rsidR="00FD58A7" w:rsidRDefault="00FD58A7" w:rsidP="00FD58A7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>Asignación de código único para cada lote.</w:t>
      </w:r>
    </w:p>
    <w:p w14:paraId="65FB035C" w14:textId="77777777" w:rsidR="00FD58A7" w:rsidRDefault="00FD58A7" w:rsidP="00FD58A7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>Definición de parámetros técnicos a registrar (temperatura, humedad, pH, fechas).</w:t>
      </w:r>
    </w:p>
    <w:p w14:paraId="2B7E6AC8" w14:textId="77777777" w:rsidR="00FD58A7" w:rsidRDefault="00FD58A7" w:rsidP="00FD58A7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>Capacitación del personal en diligenciamiento de formatos.</w:t>
      </w:r>
    </w:p>
    <w:p w14:paraId="111D2DA5" w14:textId="140C0091" w:rsidR="00FD58A7" w:rsidRPr="00FD58A7" w:rsidRDefault="00FD58A7" w:rsidP="00FD58A7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Archivo físico o digital organizado por tipo de </w:t>
      </w:r>
      <w:proofErr w:type="spellStart"/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>bioinsumo</w:t>
      </w:r>
      <w:proofErr w:type="spellEnd"/>
      <w:r w:rsidRPr="00FD58A7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65094C3F" w14:textId="77777777" w:rsidR="00130044" w:rsidRPr="00E11AB7" w:rsidRDefault="00130044" w:rsidP="00130044">
      <w:pPr>
        <w:pStyle w:val="Prrafodelista"/>
        <w:rPr>
          <w:b/>
          <w:sz w:val="24"/>
          <w:szCs w:val="24"/>
        </w:rPr>
      </w:pPr>
    </w:p>
    <w:p w14:paraId="30BF006D" w14:textId="77777777" w:rsidR="00130044" w:rsidRDefault="00130044" w:rsidP="00130044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ACTIVIDADES DE EJECUCIÓN:</w:t>
      </w:r>
    </w:p>
    <w:p w14:paraId="2A8032E3" w14:textId="77777777" w:rsidR="00130044" w:rsidRDefault="00130044" w:rsidP="00130044">
      <w:pPr>
        <w:pStyle w:val="Prrafodelista"/>
        <w:rPr>
          <w:b/>
          <w:sz w:val="24"/>
          <w:szCs w:val="24"/>
        </w:rPr>
      </w:pPr>
    </w:p>
    <w:p w14:paraId="169D3795" w14:textId="77777777" w:rsidR="00FD58A7" w:rsidRPr="00FD58A7" w:rsidRDefault="00130044" w:rsidP="00FD58A7">
      <w:pPr>
        <w:pStyle w:val="Prrafodelista"/>
        <w:rPr>
          <w:rFonts w:cstheme="minorHAnsi"/>
          <w:b/>
          <w:bCs/>
          <w:sz w:val="24"/>
          <w:szCs w:val="24"/>
        </w:rPr>
      </w:pPr>
      <w:r w:rsidRPr="00173FC0">
        <w:rPr>
          <w:b/>
          <w:bCs/>
          <w:sz w:val="24"/>
          <w:szCs w:val="24"/>
        </w:rPr>
        <w:t xml:space="preserve">1. </w:t>
      </w:r>
      <w:r w:rsidR="00FD58A7" w:rsidRPr="00FD58A7">
        <w:rPr>
          <w:rFonts w:cstheme="minorHAnsi"/>
          <w:b/>
          <w:bCs/>
          <w:sz w:val="24"/>
          <w:szCs w:val="24"/>
        </w:rPr>
        <w:t>ASIGNACIÓN DE CÓDIGO DE LOTE</w:t>
      </w:r>
    </w:p>
    <w:p w14:paraId="286A138A" w14:textId="77777777" w:rsidR="00FD58A7" w:rsidRPr="00FD58A7" w:rsidRDefault="00FD58A7" w:rsidP="00FD58A7">
      <w:pPr>
        <w:pStyle w:val="Prrafodelista"/>
        <w:rPr>
          <w:sz w:val="24"/>
          <w:szCs w:val="24"/>
          <w:u w:val="single"/>
        </w:rPr>
      </w:pPr>
      <w:r w:rsidRPr="00FD58A7">
        <w:rPr>
          <w:sz w:val="24"/>
          <w:szCs w:val="24"/>
          <w:u w:val="single"/>
        </w:rPr>
        <w:t>Cada producción deberá identificarse con un código que incluya:</w:t>
      </w:r>
    </w:p>
    <w:p w14:paraId="5731E22A" w14:textId="77777777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 xml:space="preserve">Tipo de </w:t>
      </w:r>
      <w:proofErr w:type="spellStart"/>
      <w:r w:rsidRPr="00FD58A7">
        <w:rPr>
          <w:sz w:val="24"/>
          <w:szCs w:val="24"/>
        </w:rPr>
        <w:t>bioinsumo</w:t>
      </w:r>
      <w:proofErr w:type="spellEnd"/>
      <w:r w:rsidRPr="00FD58A7">
        <w:rPr>
          <w:sz w:val="24"/>
          <w:szCs w:val="24"/>
        </w:rPr>
        <w:t xml:space="preserve"> (COM, BOK, LOM, MM, etc.).</w:t>
      </w:r>
    </w:p>
    <w:p w14:paraId="0BF24931" w14:textId="77777777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Fecha de inicio (día/mes/año).</w:t>
      </w:r>
    </w:p>
    <w:p w14:paraId="45682E74" w14:textId="2D9A1A5E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Número consecutivo del lote.</w:t>
      </w:r>
    </w:p>
    <w:p w14:paraId="48CAEDA2" w14:textId="77777777" w:rsidR="00FD58A7" w:rsidRPr="00FD58A7" w:rsidRDefault="00FD58A7" w:rsidP="00FD58A7">
      <w:pPr>
        <w:pStyle w:val="Prrafodelista"/>
        <w:rPr>
          <w:sz w:val="24"/>
          <w:szCs w:val="24"/>
        </w:rPr>
      </w:pPr>
      <w:r w:rsidRPr="00FD58A7">
        <w:rPr>
          <w:b/>
          <w:bCs/>
          <w:sz w:val="24"/>
          <w:szCs w:val="24"/>
        </w:rPr>
        <w:t>Ejemplo:</w:t>
      </w:r>
      <w:r w:rsidRPr="00FD58A7">
        <w:rPr>
          <w:b/>
          <w:bCs/>
          <w:sz w:val="24"/>
          <w:szCs w:val="24"/>
        </w:rPr>
        <w:br/>
      </w:r>
      <w:r w:rsidRPr="00FD58A7">
        <w:rPr>
          <w:i/>
          <w:iCs/>
          <w:sz w:val="24"/>
          <w:szCs w:val="24"/>
        </w:rPr>
        <w:t>COM-150326-01 (Compost iniciado el 15/03/2026 – lote 01)</w:t>
      </w:r>
    </w:p>
    <w:p w14:paraId="09E8B40F" w14:textId="2C0B435C" w:rsidR="00130044" w:rsidRPr="00D00191" w:rsidRDefault="00130044" w:rsidP="00FD58A7">
      <w:pPr>
        <w:pStyle w:val="Prrafodelista"/>
        <w:rPr>
          <w:b/>
          <w:bCs/>
          <w:sz w:val="24"/>
          <w:szCs w:val="24"/>
        </w:rPr>
      </w:pPr>
    </w:p>
    <w:p w14:paraId="39007CBE" w14:textId="77777777" w:rsidR="00FD58A7" w:rsidRPr="00FD58A7" w:rsidRDefault="00130044" w:rsidP="00FD58A7">
      <w:pPr>
        <w:pStyle w:val="Prrafodelista"/>
        <w:rPr>
          <w:b/>
          <w:bCs/>
          <w:sz w:val="24"/>
          <w:szCs w:val="24"/>
        </w:rPr>
      </w:pPr>
      <w:r w:rsidRPr="00D00191">
        <w:rPr>
          <w:b/>
          <w:bCs/>
          <w:sz w:val="24"/>
          <w:szCs w:val="24"/>
        </w:rPr>
        <w:t xml:space="preserve">2. </w:t>
      </w:r>
      <w:r w:rsidR="00FD58A7" w:rsidRPr="00FD58A7">
        <w:rPr>
          <w:b/>
          <w:bCs/>
          <w:sz w:val="24"/>
          <w:szCs w:val="24"/>
        </w:rPr>
        <w:t>REGISTRO DE INFORMACIÓN DEL LOTE</w:t>
      </w:r>
    </w:p>
    <w:p w14:paraId="62BE59C4" w14:textId="77777777" w:rsidR="00FD58A7" w:rsidRPr="00FD58A7" w:rsidRDefault="00FD58A7" w:rsidP="00FD58A7">
      <w:pPr>
        <w:pStyle w:val="Prrafodelista"/>
        <w:rPr>
          <w:sz w:val="24"/>
          <w:szCs w:val="24"/>
          <w:u w:val="single"/>
        </w:rPr>
      </w:pPr>
      <w:r w:rsidRPr="00FD58A7">
        <w:rPr>
          <w:sz w:val="24"/>
          <w:szCs w:val="24"/>
          <w:u w:val="single"/>
        </w:rPr>
        <w:t>En el formato de producción se debe consignar:</w:t>
      </w:r>
    </w:p>
    <w:p w14:paraId="3B869EC0" w14:textId="5BF72857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Fecha de inicio y fecha estimada de finalización.</w:t>
      </w:r>
    </w:p>
    <w:p w14:paraId="368510D4" w14:textId="7143443A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Responsable del proceso.</w:t>
      </w:r>
    </w:p>
    <w:p w14:paraId="29E37021" w14:textId="6D3E8DBD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Materias primas utilizadas (tipo y cantidad).</w:t>
      </w:r>
    </w:p>
    <w:p w14:paraId="4388F826" w14:textId="2D38D888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lastRenderedPageBreak/>
        <w:t>Parámetros técnicos monitoreados:</w:t>
      </w:r>
      <w:r>
        <w:rPr>
          <w:sz w:val="24"/>
          <w:szCs w:val="24"/>
        </w:rPr>
        <w:t xml:space="preserve"> </w:t>
      </w:r>
      <w:r w:rsidRPr="00FD58A7">
        <w:rPr>
          <w:b/>
          <w:bCs/>
          <w:sz w:val="24"/>
          <w:szCs w:val="24"/>
        </w:rPr>
        <w:t>Temperatura</w:t>
      </w:r>
      <w:r>
        <w:rPr>
          <w:b/>
          <w:bCs/>
          <w:sz w:val="24"/>
          <w:szCs w:val="24"/>
        </w:rPr>
        <w:t>, h</w:t>
      </w:r>
      <w:r w:rsidRPr="00FD58A7">
        <w:rPr>
          <w:b/>
          <w:bCs/>
          <w:sz w:val="24"/>
          <w:szCs w:val="24"/>
        </w:rPr>
        <w:t>umedad</w:t>
      </w:r>
      <w:r>
        <w:rPr>
          <w:b/>
          <w:bCs/>
          <w:sz w:val="24"/>
          <w:szCs w:val="24"/>
        </w:rPr>
        <w:t xml:space="preserve">, </w:t>
      </w:r>
      <w:r w:rsidRPr="00FD58A7">
        <w:rPr>
          <w:b/>
          <w:bCs/>
          <w:sz w:val="24"/>
          <w:szCs w:val="24"/>
        </w:rPr>
        <w:t>pH (si aplica)</w:t>
      </w:r>
      <w:r>
        <w:rPr>
          <w:b/>
          <w:bCs/>
          <w:sz w:val="24"/>
          <w:szCs w:val="24"/>
        </w:rPr>
        <w:t xml:space="preserve">, </w:t>
      </w:r>
      <w:r w:rsidRPr="00FD58A7">
        <w:rPr>
          <w:b/>
          <w:bCs/>
          <w:sz w:val="24"/>
          <w:szCs w:val="24"/>
        </w:rPr>
        <w:t xml:space="preserve">Frecuencia de volteo (en compost o </w:t>
      </w:r>
      <w:proofErr w:type="spellStart"/>
      <w:r w:rsidRPr="00FD58A7">
        <w:rPr>
          <w:b/>
          <w:bCs/>
          <w:sz w:val="24"/>
          <w:szCs w:val="24"/>
        </w:rPr>
        <w:t>bokashi</w:t>
      </w:r>
      <w:proofErr w:type="spellEnd"/>
      <w:r w:rsidRPr="00FD58A7">
        <w:rPr>
          <w:b/>
          <w:bCs/>
          <w:sz w:val="24"/>
          <w:szCs w:val="24"/>
        </w:rPr>
        <w:t>).</w:t>
      </w:r>
    </w:p>
    <w:p w14:paraId="78A4A657" w14:textId="42939B34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Observaciones relevantes (olores, presencia de plagas, ajustes realizados).</w:t>
      </w:r>
    </w:p>
    <w:p w14:paraId="1D5A11C2" w14:textId="77777777" w:rsidR="00130044" w:rsidRPr="00FD58A7" w:rsidRDefault="00130044" w:rsidP="00FD58A7">
      <w:pPr>
        <w:rPr>
          <w:b/>
          <w:bCs/>
          <w:sz w:val="24"/>
          <w:szCs w:val="24"/>
        </w:rPr>
      </w:pPr>
    </w:p>
    <w:p w14:paraId="4DEE13F8" w14:textId="77777777" w:rsidR="00FD58A7" w:rsidRPr="00FD58A7" w:rsidRDefault="00130044" w:rsidP="00FD58A7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D00191">
        <w:rPr>
          <w:b/>
          <w:bCs/>
          <w:sz w:val="24"/>
          <w:szCs w:val="24"/>
        </w:rPr>
        <w:t xml:space="preserve">. </w:t>
      </w:r>
      <w:r w:rsidR="00FD58A7" w:rsidRPr="00FD58A7">
        <w:rPr>
          <w:b/>
          <w:bCs/>
          <w:sz w:val="24"/>
          <w:szCs w:val="24"/>
        </w:rPr>
        <w:t>REGISTRO DE CONTROL DE CALIDAD</w:t>
      </w:r>
    </w:p>
    <w:p w14:paraId="29B5CD6F" w14:textId="77777777" w:rsidR="00FD58A7" w:rsidRDefault="00FD58A7" w:rsidP="00FD58A7">
      <w:pPr>
        <w:pStyle w:val="Prrafodelista"/>
        <w:rPr>
          <w:sz w:val="24"/>
          <w:szCs w:val="24"/>
          <w:u w:val="single"/>
        </w:rPr>
      </w:pPr>
      <w:r w:rsidRPr="00FD58A7">
        <w:rPr>
          <w:sz w:val="24"/>
          <w:szCs w:val="24"/>
          <w:u w:val="single"/>
        </w:rPr>
        <w:t>Al finalizar el proceso se debe registrar:</w:t>
      </w:r>
    </w:p>
    <w:p w14:paraId="098DE6D4" w14:textId="2DFB4968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  <w:u w:val="single"/>
        </w:rPr>
      </w:pPr>
      <w:r w:rsidRPr="00FD58A7">
        <w:rPr>
          <w:sz w:val="24"/>
          <w:szCs w:val="24"/>
        </w:rPr>
        <w:t>Evaluación organoléptica (olor, color, textura).</w:t>
      </w:r>
    </w:p>
    <w:p w14:paraId="23DD037F" w14:textId="3D7C4433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Resultados de pruebas internas (si aplica).</w:t>
      </w:r>
    </w:p>
    <w:p w14:paraId="70DBE69E" w14:textId="3C9A139E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Aprobación o rechazo del lote.</w:t>
      </w:r>
    </w:p>
    <w:p w14:paraId="3F2B202D" w14:textId="7597EF7B" w:rsidR="00FD58A7" w:rsidRPr="00FD58A7" w:rsidRDefault="00FD58A7" w:rsidP="00FD58A7">
      <w:pPr>
        <w:pStyle w:val="Prrafodelista"/>
        <w:numPr>
          <w:ilvl w:val="0"/>
          <w:numId w:val="14"/>
        </w:numPr>
        <w:rPr>
          <w:sz w:val="24"/>
          <w:szCs w:val="24"/>
        </w:rPr>
      </w:pPr>
      <w:r w:rsidRPr="00FD58A7">
        <w:rPr>
          <w:sz w:val="24"/>
          <w:szCs w:val="24"/>
        </w:rPr>
        <w:t>Destino del producto (uso interno, vivero, entrega, almacenamiento).</w:t>
      </w:r>
    </w:p>
    <w:p w14:paraId="4ECC9D72" w14:textId="747E4406" w:rsidR="00130044" w:rsidRPr="00FD58A7" w:rsidRDefault="00130044" w:rsidP="00FD58A7">
      <w:pPr>
        <w:pStyle w:val="Prrafodelista"/>
        <w:rPr>
          <w:sz w:val="24"/>
          <w:szCs w:val="24"/>
        </w:rPr>
      </w:pPr>
    </w:p>
    <w:p w14:paraId="1AC0FC74" w14:textId="77777777" w:rsidR="00130044" w:rsidRPr="00E11AB7" w:rsidRDefault="00130044" w:rsidP="00130044">
      <w:pPr>
        <w:pStyle w:val="Prrafodelista"/>
        <w:rPr>
          <w:b/>
          <w:sz w:val="24"/>
          <w:szCs w:val="24"/>
        </w:rPr>
      </w:pPr>
    </w:p>
    <w:p w14:paraId="5E423D1E" w14:textId="3F9C5D8E" w:rsidR="00FD58A7" w:rsidRPr="00FD58A7" w:rsidRDefault="00130044" w:rsidP="00FD58A7">
      <w:pPr>
        <w:pStyle w:val="Prrafodelista"/>
        <w:numPr>
          <w:ilvl w:val="0"/>
          <w:numId w:val="1"/>
        </w:numPr>
        <w:rPr>
          <w:bCs/>
        </w:rPr>
      </w:pPr>
      <w:r w:rsidRPr="00FD58A7">
        <w:rPr>
          <w:b/>
          <w:sz w:val="24"/>
          <w:szCs w:val="24"/>
          <w:lang w:val="es-ES"/>
        </w:rPr>
        <w:t xml:space="preserve">ENTREGA DE INFORMES DE ACTIVIDAD: </w:t>
      </w:r>
      <w:r w:rsidR="00FD58A7" w:rsidRPr="00FD58A7">
        <w:rPr>
          <w:bCs/>
        </w:rPr>
        <w:t xml:space="preserve">Consolidado mensual de producción por tipo de </w:t>
      </w:r>
      <w:proofErr w:type="spellStart"/>
      <w:r w:rsidR="00FD58A7" w:rsidRPr="00FD58A7">
        <w:rPr>
          <w:bCs/>
        </w:rPr>
        <w:t>bioinsumo</w:t>
      </w:r>
      <w:proofErr w:type="spellEnd"/>
      <w:r w:rsidR="00FD58A7">
        <w:rPr>
          <w:bCs/>
        </w:rPr>
        <w:t>, r</w:t>
      </w:r>
      <w:r w:rsidR="00FD58A7" w:rsidRPr="00FD58A7">
        <w:rPr>
          <w:bCs/>
        </w:rPr>
        <w:t>eporte de volúmenes transformados</w:t>
      </w:r>
      <w:r w:rsidR="00FD58A7">
        <w:rPr>
          <w:bCs/>
        </w:rPr>
        <w:t>, i</w:t>
      </w:r>
      <w:r w:rsidR="00FD58A7" w:rsidRPr="00FD58A7">
        <w:rPr>
          <w:bCs/>
        </w:rPr>
        <w:t>nforme de lotes aprobados y descartados</w:t>
      </w:r>
      <w:r w:rsidR="00FD58A7">
        <w:rPr>
          <w:bCs/>
        </w:rPr>
        <w:t>, r</w:t>
      </w:r>
      <w:r w:rsidR="00FD58A7" w:rsidRPr="00FD58A7">
        <w:rPr>
          <w:bCs/>
        </w:rPr>
        <w:t>eporte de incidencias o desviaciones técnicas.</w:t>
      </w:r>
    </w:p>
    <w:p w14:paraId="6B859EC9" w14:textId="2E2F90CD" w:rsidR="00130044" w:rsidRPr="00FD58A7" w:rsidRDefault="00130044" w:rsidP="00FD58A7">
      <w:pPr>
        <w:pStyle w:val="Prrafodelista"/>
        <w:rPr>
          <w:b/>
          <w:sz w:val="24"/>
          <w:szCs w:val="24"/>
          <w:lang w:val="es-ES"/>
        </w:rPr>
      </w:pPr>
    </w:p>
    <w:p w14:paraId="0029684E" w14:textId="77777777" w:rsidR="00130044" w:rsidRPr="00D00191" w:rsidRDefault="00130044" w:rsidP="00130044">
      <w:pPr>
        <w:rPr>
          <w:b/>
          <w:sz w:val="24"/>
          <w:szCs w:val="24"/>
          <w:lang w:val="es-ES"/>
        </w:rPr>
      </w:pPr>
      <w:r w:rsidRPr="00D00191">
        <w:rPr>
          <w:b/>
          <w:sz w:val="24"/>
          <w:szCs w:val="24"/>
          <w:lang w:val="es-ES"/>
        </w:rPr>
        <w:t>DIAGRAMA DEL PROTOCOLO:</w:t>
      </w:r>
    </w:p>
    <w:p w14:paraId="4F931F5F" w14:textId="4DA34016" w:rsidR="00130044" w:rsidRDefault="00130044" w:rsidP="00130044">
      <w:pPr>
        <w:rPr>
          <w:b/>
          <w:color w:val="FF0000"/>
          <w:sz w:val="24"/>
          <w:szCs w:val="24"/>
        </w:rPr>
      </w:pPr>
      <w:r w:rsidRPr="00D00191">
        <w:rPr>
          <w:b/>
          <w:color w:val="FF0000"/>
          <w:sz w:val="24"/>
          <w:szCs w:val="24"/>
        </w:rPr>
        <w:t>Revisión de inventario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Identificación de producto vencido/dañado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Rotulación y aislamiento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Registro en formato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Actualización de inventario</w:t>
      </w:r>
    </w:p>
    <w:p w14:paraId="3641E7B9" w14:textId="6CBDEFBE" w:rsidR="00130044" w:rsidRPr="00E11AB7" w:rsidRDefault="00130044" w:rsidP="00130044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FASES:</w:t>
      </w:r>
    </w:p>
    <w:p w14:paraId="19637C2D" w14:textId="77777777" w:rsidR="00130044" w:rsidRPr="00E11AB7" w:rsidRDefault="00130044" w:rsidP="00130044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CONTROL DE DOCUMENTO: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130044" w:rsidRPr="00E11AB7" w14:paraId="1533ED75" w14:textId="77777777" w:rsidTr="00E97EC1">
        <w:tc>
          <w:tcPr>
            <w:tcW w:w="2207" w:type="dxa"/>
          </w:tcPr>
          <w:p w14:paraId="189F8744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3B150908" w14:textId="77777777" w:rsidR="00130044" w:rsidRPr="00E11AB7" w:rsidRDefault="00130044" w:rsidP="00E97EC1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31083CC4" w14:textId="77777777" w:rsidR="00130044" w:rsidRPr="00E11AB7" w:rsidRDefault="00130044" w:rsidP="00E97EC1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24100246" w14:textId="77777777" w:rsidR="00130044" w:rsidRPr="00E11AB7" w:rsidRDefault="00130044" w:rsidP="00E97EC1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130044" w:rsidRPr="00E11AB7" w14:paraId="4E33B09B" w14:textId="77777777" w:rsidTr="00E97EC1">
        <w:tc>
          <w:tcPr>
            <w:tcW w:w="2207" w:type="dxa"/>
          </w:tcPr>
          <w:p w14:paraId="0429538F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40775550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3D10B907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459708A6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130044" w:rsidRPr="00E11AB7" w14:paraId="5D7AAE33" w14:textId="77777777" w:rsidTr="00E97EC1">
        <w:tc>
          <w:tcPr>
            <w:tcW w:w="2207" w:type="dxa"/>
          </w:tcPr>
          <w:p w14:paraId="300AFE28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30C501D3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10E3C576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0D1AF020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130044" w:rsidRPr="00E11AB7" w14:paraId="39680533" w14:textId="77777777" w:rsidTr="00E97EC1">
        <w:tc>
          <w:tcPr>
            <w:tcW w:w="2207" w:type="dxa"/>
          </w:tcPr>
          <w:p w14:paraId="4679CBAB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4987439A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653934AC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5EA6A07F" w14:textId="77777777" w:rsidR="00130044" w:rsidRPr="00E11AB7" w:rsidRDefault="00130044" w:rsidP="00E97EC1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5CB7C3A8" w14:textId="77777777" w:rsidR="001A1B46" w:rsidRPr="001A1B46" w:rsidRDefault="001A1B46" w:rsidP="001A1B46">
      <w:pPr>
        <w:pStyle w:val="Prrafodelista"/>
        <w:rPr>
          <w:b/>
          <w:sz w:val="28"/>
          <w:lang w:val="es-ES"/>
        </w:rPr>
      </w:pPr>
    </w:p>
    <w:sectPr w:rsidR="001A1B46" w:rsidRPr="001A1B46" w:rsidSect="00D46D7A">
      <w:headerReference w:type="default" r:id="rId9"/>
      <w:pgSz w:w="12240" w:h="15840"/>
      <w:pgMar w:top="1417" w:right="1701" w:bottom="1417" w:left="170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FEDE8" w14:textId="77777777" w:rsidR="00A65F70" w:rsidRDefault="00A65F70" w:rsidP="00D46D7A">
      <w:pPr>
        <w:spacing w:after="0" w:line="240" w:lineRule="auto"/>
      </w:pPr>
      <w:r>
        <w:separator/>
      </w:r>
    </w:p>
  </w:endnote>
  <w:endnote w:type="continuationSeparator" w:id="0">
    <w:p w14:paraId="26B7881F" w14:textId="77777777" w:rsidR="00A65F70" w:rsidRDefault="00A65F70" w:rsidP="00D4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1BA0A" w14:textId="77777777" w:rsidR="00A65F70" w:rsidRDefault="00A65F70" w:rsidP="00D46D7A">
      <w:pPr>
        <w:spacing w:after="0" w:line="240" w:lineRule="auto"/>
      </w:pPr>
      <w:r>
        <w:separator/>
      </w:r>
    </w:p>
  </w:footnote>
  <w:footnote w:type="continuationSeparator" w:id="0">
    <w:p w14:paraId="32CA5ADA" w14:textId="77777777" w:rsidR="00A65F70" w:rsidRDefault="00A65F70" w:rsidP="00D46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916" w:type="dxa"/>
      <w:tblInd w:w="-998" w:type="dxa"/>
      <w:tblLook w:val="04A0" w:firstRow="1" w:lastRow="0" w:firstColumn="1" w:lastColumn="0" w:noHBand="0" w:noVBand="1"/>
    </w:tblPr>
    <w:tblGrid>
      <w:gridCol w:w="8506"/>
      <w:gridCol w:w="2410"/>
    </w:tblGrid>
    <w:tr w:rsidR="00D46D7A" w14:paraId="2398A85A" w14:textId="77777777" w:rsidTr="00D46D7A">
      <w:tc>
        <w:tcPr>
          <w:tcW w:w="8506" w:type="dxa"/>
        </w:tcPr>
        <w:p w14:paraId="31711794" w14:textId="77777777" w:rsidR="0077560C" w:rsidRDefault="0077560C">
          <w:pPr>
            <w:pStyle w:val="Encabezado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  <w:lang w:val="es-ES"/>
            </w:rPr>
            <w:t>FORMATO DE PROTOCOLOS</w:t>
          </w:r>
        </w:p>
        <w:p w14:paraId="5AA250C5" w14:textId="77777777" w:rsidR="00D46D7A" w:rsidRDefault="0077560C">
          <w:pPr>
            <w:pStyle w:val="Encabezado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  <w:lang w:val="es-ES"/>
            </w:rPr>
            <w:t>FOr-P-08-01/08-19</w:t>
          </w:r>
        </w:p>
        <w:p w14:paraId="200184C3" w14:textId="77777777" w:rsidR="0077560C" w:rsidRPr="00D46D7A" w:rsidRDefault="0077560C">
          <w:pPr>
            <w:pStyle w:val="Encabezado"/>
            <w:rPr>
              <w:rFonts w:ascii="Arial" w:hAnsi="Arial" w:cs="Arial"/>
              <w:b/>
              <w:lang w:val="es-ES"/>
            </w:rPr>
          </w:pPr>
        </w:p>
        <w:p w14:paraId="754EF598" w14:textId="77777777" w:rsidR="00D46D7A" w:rsidRPr="00D46D7A" w:rsidRDefault="00D46D7A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D46D7A">
            <w:rPr>
              <w:rFonts w:ascii="Arial" w:hAnsi="Arial" w:cs="Arial"/>
              <w:b/>
              <w:lang w:val="es-ES"/>
            </w:rPr>
            <w:t>Proceso:</w:t>
          </w:r>
          <w:r w:rsidR="0077560C">
            <w:rPr>
              <w:rFonts w:ascii="Arial" w:hAnsi="Arial" w:cs="Arial"/>
              <w:b/>
              <w:lang w:val="es-ES"/>
            </w:rPr>
            <w:t xml:space="preserve"> Gestión Documental</w:t>
          </w:r>
        </w:p>
        <w:p w14:paraId="7130B05E" w14:textId="77777777" w:rsidR="00D46D7A" w:rsidRPr="00D46D7A" w:rsidRDefault="00D46D7A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D46D7A">
            <w:rPr>
              <w:rFonts w:ascii="Arial" w:hAnsi="Arial" w:cs="Arial"/>
              <w:b/>
              <w:lang w:val="es-ES"/>
            </w:rPr>
            <w:t xml:space="preserve">Procedimiento: </w:t>
          </w:r>
          <w:r w:rsidR="0077560C">
            <w:rPr>
              <w:rFonts w:ascii="Arial" w:hAnsi="Arial" w:cs="Arial"/>
              <w:b/>
              <w:lang w:val="es-ES"/>
            </w:rPr>
            <w:t>C</w:t>
          </w:r>
          <w:r w:rsidR="0077560C" w:rsidRPr="0077560C">
            <w:rPr>
              <w:rFonts w:ascii="Arial" w:hAnsi="Arial" w:cs="Arial"/>
              <w:b/>
              <w:lang w:val="es-ES"/>
            </w:rPr>
            <w:t>ontrol y registro de documentos</w:t>
          </w:r>
        </w:p>
      </w:tc>
      <w:tc>
        <w:tcPr>
          <w:tcW w:w="2410" w:type="dxa"/>
        </w:tcPr>
        <w:p w14:paraId="73EAF291" w14:textId="77777777" w:rsidR="00D46D7A" w:rsidRDefault="00D46D7A" w:rsidP="00D46D7A">
          <w:pPr>
            <w:pStyle w:val="Encabezado"/>
            <w:jc w:val="center"/>
          </w:pPr>
          <w:r>
            <w:rPr>
              <w:noProof/>
            </w:rPr>
            <w:drawing>
              <wp:inline distT="0" distB="0" distL="0" distR="0" wp14:anchorId="5952B888" wp14:editId="557E2826">
                <wp:extent cx="933450" cy="682034"/>
                <wp:effectExtent l="0" t="0" r="0" b="381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460A7CA.t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093" cy="6927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7689E96" w14:textId="77777777" w:rsidR="00D46D7A" w:rsidRPr="00D46D7A" w:rsidRDefault="00D46D7A" w:rsidP="00D46D7A">
          <w:pPr>
            <w:pStyle w:val="Encabezado"/>
            <w:jc w:val="center"/>
            <w:rPr>
              <w:b/>
            </w:rPr>
          </w:pPr>
          <w:r w:rsidRPr="00D46D7A">
            <w:rPr>
              <w:b/>
            </w:rPr>
            <w:t>Modelo de Mejora Continua</w:t>
          </w:r>
        </w:p>
      </w:tc>
    </w:tr>
  </w:tbl>
  <w:p w14:paraId="327F3F97" w14:textId="77777777" w:rsidR="00D46D7A" w:rsidRDefault="00D46D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9BB"/>
    <w:multiLevelType w:val="hybridMultilevel"/>
    <w:tmpl w:val="AD8C45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5C0F4F"/>
    <w:multiLevelType w:val="multilevel"/>
    <w:tmpl w:val="09ECF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D7E85"/>
    <w:multiLevelType w:val="hybridMultilevel"/>
    <w:tmpl w:val="3E2A5D24"/>
    <w:lvl w:ilvl="0" w:tplc="05DC3C0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124879"/>
    <w:multiLevelType w:val="multilevel"/>
    <w:tmpl w:val="1156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A442BC"/>
    <w:multiLevelType w:val="hybridMultilevel"/>
    <w:tmpl w:val="489C08A6"/>
    <w:lvl w:ilvl="0" w:tplc="409E82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06BBE"/>
    <w:multiLevelType w:val="multilevel"/>
    <w:tmpl w:val="2924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A697A"/>
    <w:multiLevelType w:val="multilevel"/>
    <w:tmpl w:val="7832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37294"/>
    <w:multiLevelType w:val="multilevel"/>
    <w:tmpl w:val="EEF24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CB0D8E"/>
    <w:multiLevelType w:val="multilevel"/>
    <w:tmpl w:val="65B09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4B26B6"/>
    <w:multiLevelType w:val="multilevel"/>
    <w:tmpl w:val="8FB20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87463E"/>
    <w:multiLevelType w:val="hybridMultilevel"/>
    <w:tmpl w:val="E786B2E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4E3E3A"/>
    <w:multiLevelType w:val="hybridMultilevel"/>
    <w:tmpl w:val="0AE66A1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1B0606D"/>
    <w:multiLevelType w:val="hybridMultilevel"/>
    <w:tmpl w:val="0B1CAB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91D61"/>
    <w:multiLevelType w:val="hybridMultilevel"/>
    <w:tmpl w:val="7946D9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E175D3"/>
    <w:multiLevelType w:val="multilevel"/>
    <w:tmpl w:val="EC42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6D0064"/>
    <w:multiLevelType w:val="multilevel"/>
    <w:tmpl w:val="66C87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774897"/>
    <w:multiLevelType w:val="multilevel"/>
    <w:tmpl w:val="F98C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9C4AF0"/>
    <w:multiLevelType w:val="multilevel"/>
    <w:tmpl w:val="367A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0D2B3A"/>
    <w:multiLevelType w:val="multilevel"/>
    <w:tmpl w:val="1708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101E3B"/>
    <w:multiLevelType w:val="multilevel"/>
    <w:tmpl w:val="D3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875110"/>
    <w:multiLevelType w:val="multilevel"/>
    <w:tmpl w:val="3ACE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58666E"/>
    <w:multiLevelType w:val="hybridMultilevel"/>
    <w:tmpl w:val="E244D556"/>
    <w:lvl w:ilvl="0" w:tplc="DC50769C">
      <w:start w:val="1"/>
      <w:numFmt w:val="decimal"/>
      <w:lvlText w:val="%1."/>
      <w:lvlJc w:val="left"/>
      <w:pPr>
        <w:ind w:left="720" w:hanging="360"/>
      </w:pPr>
      <w:rPr>
        <w:rFonts w:hint="default"/>
        <w:color w:val="C45911" w:themeColor="accent2" w:themeShade="BF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6F02"/>
    <w:multiLevelType w:val="hybridMultilevel"/>
    <w:tmpl w:val="258819B2"/>
    <w:lvl w:ilvl="0" w:tplc="E370E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B068E"/>
    <w:multiLevelType w:val="multilevel"/>
    <w:tmpl w:val="2F9E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93FF5"/>
    <w:multiLevelType w:val="multilevel"/>
    <w:tmpl w:val="90B8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CF5D5F"/>
    <w:multiLevelType w:val="hybridMultilevel"/>
    <w:tmpl w:val="A204E920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2035BF8"/>
    <w:multiLevelType w:val="hybridMultilevel"/>
    <w:tmpl w:val="06B84256"/>
    <w:lvl w:ilvl="0" w:tplc="E370EBD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sz w:val="28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A30BBA"/>
    <w:multiLevelType w:val="hybridMultilevel"/>
    <w:tmpl w:val="54500666"/>
    <w:lvl w:ilvl="0" w:tplc="CBDC37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36A72"/>
    <w:multiLevelType w:val="multilevel"/>
    <w:tmpl w:val="DC926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E275FE"/>
    <w:multiLevelType w:val="hybridMultilevel"/>
    <w:tmpl w:val="E968BB5C"/>
    <w:lvl w:ilvl="0" w:tplc="E370EBD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sz w:val="28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A84B97"/>
    <w:multiLevelType w:val="multilevel"/>
    <w:tmpl w:val="5B16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B569F"/>
    <w:multiLevelType w:val="multilevel"/>
    <w:tmpl w:val="61B863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2005249">
    <w:abstractNumId w:val="4"/>
  </w:num>
  <w:num w:numId="2" w16cid:durableId="1438864812">
    <w:abstractNumId w:val="27"/>
  </w:num>
  <w:num w:numId="3" w16cid:durableId="1717118934">
    <w:abstractNumId w:val="22"/>
  </w:num>
  <w:num w:numId="4" w16cid:durableId="1199590304">
    <w:abstractNumId w:val="18"/>
  </w:num>
  <w:num w:numId="5" w16cid:durableId="1815683084">
    <w:abstractNumId w:val="8"/>
  </w:num>
  <w:num w:numId="6" w16cid:durableId="161164928">
    <w:abstractNumId w:val="20"/>
  </w:num>
  <w:num w:numId="7" w16cid:durableId="122963609">
    <w:abstractNumId w:val="19"/>
  </w:num>
  <w:num w:numId="8" w16cid:durableId="1493256188">
    <w:abstractNumId w:val="31"/>
  </w:num>
  <w:num w:numId="9" w16cid:durableId="1366632786">
    <w:abstractNumId w:val="29"/>
  </w:num>
  <w:num w:numId="10" w16cid:durableId="37827492">
    <w:abstractNumId w:val="1"/>
  </w:num>
  <w:num w:numId="11" w16cid:durableId="1355694855">
    <w:abstractNumId w:val="23"/>
  </w:num>
  <w:num w:numId="12" w16cid:durableId="1327170382">
    <w:abstractNumId w:val="14"/>
  </w:num>
  <w:num w:numId="13" w16cid:durableId="1713535125">
    <w:abstractNumId w:val="28"/>
  </w:num>
  <w:num w:numId="14" w16cid:durableId="664552664">
    <w:abstractNumId w:val="26"/>
  </w:num>
  <w:num w:numId="15" w16cid:durableId="1025210896">
    <w:abstractNumId w:val="16"/>
  </w:num>
  <w:num w:numId="16" w16cid:durableId="1431047987">
    <w:abstractNumId w:val="5"/>
  </w:num>
  <w:num w:numId="17" w16cid:durableId="2092003608">
    <w:abstractNumId w:val="17"/>
  </w:num>
  <w:num w:numId="18" w16cid:durableId="1430585648">
    <w:abstractNumId w:val="30"/>
  </w:num>
  <w:num w:numId="19" w16cid:durableId="228152750">
    <w:abstractNumId w:val="10"/>
  </w:num>
  <w:num w:numId="20" w16cid:durableId="621884056">
    <w:abstractNumId w:val="13"/>
  </w:num>
  <w:num w:numId="21" w16cid:durableId="1986471260">
    <w:abstractNumId w:val="12"/>
  </w:num>
  <w:num w:numId="22" w16cid:durableId="1772358911">
    <w:abstractNumId w:val="21"/>
  </w:num>
  <w:num w:numId="23" w16cid:durableId="1885749929">
    <w:abstractNumId w:val="7"/>
  </w:num>
  <w:num w:numId="24" w16cid:durableId="1318995542">
    <w:abstractNumId w:val="6"/>
  </w:num>
  <w:num w:numId="25" w16cid:durableId="1756583651">
    <w:abstractNumId w:val="2"/>
  </w:num>
  <w:num w:numId="26" w16cid:durableId="2135101523">
    <w:abstractNumId w:val="0"/>
  </w:num>
  <w:num w:numId="27" w16cid:durableId="167865939">
    <w:abstractNumId w:val="11"/>
  </w:num>
  <w:num w:numId="28" w16cid:durableId="1568413438">
    <w:abstractNumId w:val="25"/>
  </w:num>
  <w:num w:numId="29" w16cid:durableId="1039742024">
    <w:abstractNumId w:val="9"/>
  </w:num>
  <w:num w:numId="30" w16cid:durableId="1498226140">
    <w:abstractNumId w:val="15"/>
  </w:num>
  <w:num w:numId="31" w16cid:durableId="1456017942">
    <w:abstractNumId w:val="3"/>
  </w:num>
  <w:num w:numId="32" w16cid:durableId="15025485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D7A"/>
    <w:rsid w:val="00066082"/>
    <w:rsid w:val="00130044"/>
    <w:rsid w:val="001374E9"/>
    <w:rsid w:val="00173FC0"/>
    <w:rsid w:val="001A1B46"/>
    <w:rsid w:val="0023125F"/>
    <w:rsid w:val="002439A9"/>
    <w:rsid w:val="00251976"/>
    <w:rsid w:val="00297AF3"/>
    <w:rsid w:val="002F3DFD"/>
    <w:rsid w:val="00485310"/>
    <w:rsid w:val="004A1852"/>
    <w:rsid w:val="004B0B4F"/>
    <w:rsid w:val="005355C3"/>
    <w:rsid w:val="006039D4"/>
    <w:rsid w:val="006F1EF8"/>
    <w:rsid w:val="006F2BCB"/>
    <w:rsid w:val="00735721"/>
    <w:rsid w:val="0077560C"/>
    <w:rsid w:val="00892F74"/>
    <w:rsid w:val="008A59EE"/>
    <w:rsid w:val="009170CE"/>
    <w:rsid w:val="00A65F70"/>
    <w:rsid w:val="00AB14D6"/>
    <w:rsid w:val="00AC6D0D"/>
    <w:rsid w:val="00C722C3"/>
    <w:rsid w:val="00D00191"/>
    <w:rsid w:val="00D46D7A"/>
    <w:rsid w:val="00D5795F"/>
    <w:rsid w:val="00D57A80"/>
    <w:rsid w:val="00D72B46"/>
    <w:rsid w:val="00D81C23"/>
    <w:rsid w:val="00E05368"/>
    <w:rsid w:val="00E11AB7"/>
    <w:rsid w:val="00E3385F"/>
    <w:rsid w:val="00E60FC5"/>
    <w:rsid w:val="00E87ADA"/>
    <w:rsid w:val="00FA74E1"/>
    <w:rsid w:val="00FC11AF"/>
    <w:rsid w:val="00FD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593D5"/>
  <w15:chartTrackingRefBased/>
  <w15:docId w15:val="{92DE44A3-4017-4CC3-B0E8-79812056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01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38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6D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6D7A"/>
  </w:style>
  <w:style w:type="paragraph" w:styleId="Piedepgina">
    <w:name w:val="footer"/>
    <w:basedOn w:val="Normal"/>
    <w:link w:val="PiedepginaCar"/>
    <w:uiPriority w:val="99"/>
    <w:unhideWhenUsed/>
    <w:rsid w:val="00D46D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6D7A"/>
  </w:style>
  <w:style w:type="table" w:styleId="Tablaconcuadrcula">
    <w:name w:val="Table Grid"/>
    <w:basedOn w:val="Tablanormal"/>
    <w:uiPriority w:val="39"/>
    <w:rsid w:val="00D4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A1B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3FC0"/>
    <w:rPr>
      <w:rFonts w:ascii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385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01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D8C8-B5AB-49E6-94A5-AC8018FAA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2330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rodriguez moreno</dc:creator>
  <cp:keywords/>
  <dc:description/>
  <cp:lastModifiedBy>Andres Felipe Arias Alfonso</cp:lastModifiedBy>
  <cp:revision>2</cp:revision>
  <dcterms:created xsi:type="dcterms:W3CDTF">2026-03-02T21:05:00Z</dcterms:created>
  <dcterms:modified xsi:type="dcterms:W3CDTF">2026-03-02T21:05:00Z</dcterms:modified>
</cp:coreProperties>
</file>